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9" w:lineRule="auto" w:before="66"/>
        <w:ind w:left="100" w:right="3484"/>
      </w:pPr>
      <w:r>
        <w:rPr/>
        <w:drawing>
          <wp:anchor distT="0" distB="0" distL="0" distR="0" allowOverlap="1" layoutInCell="1" locked="0" behindDoc="0" simplePos="0" relativeHeight="0">
            <wp:simplePos x="0" y="0"/>
            <wp:positionH relativeFrom="page">
              <wp:posOffset>5294376</wp:posOffset>
            </wp:positionH>
            <wp:positionV relativeFrom="paragraph">
              <wp:posOffset>38738</wp:posOffset>
            </wp:positionV>
            <wp:extent cx="1810511" cy="47243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10511" cy="472439"/>
                    </a:xfrm>
                    <a:prstGeom prst="rect">
                      <a:avLst/>
                    </a:prstGeom>
                  </pic:spPr>
                </pic:pic>
              </a:graphicData>
            </a:graphic>
          </wp:anchor>
        </w:drawing>
      </w:r>
      <w:r>
        <w:rPr>
          <w:w w:val="105"/>
        </w:rPr>
        <w:t>Lake Lothing Third Crossing Stakeholder Group Meeting </w:t>
      </w:r>
      <w:r>
        <w:rPr>
          <w:spacing w:val="-10"/>
          <w:w w:val="105"/>
        </w:rPr>
        <w:t>Friday</w:t>
      </w:r>
      <w:r>
        <w:rPr>
          <w:spacing w:val="-60"/>
          <w:w w:val="105"/>
        </w:rPr>
        <w:t> </w:t>
      </w:r>
      <w:r>
        <w:rPr>
          <w:spacing w:val="-9"/>
          <w:w w:val="105"/>
        </w:rPr>
        <w:t>21</w:t>
      </w:r>
      <w:r>
        <w:rPr>
          <w:spacing w:val="-9"/>
          <w:w w:val="105"/>
          <w:position w:val="10"/>
          <w:sz w:val="18"/>
        </w:rPr>
        <w:t>st</w:t>
      </w:r>
      <w:r>
        <w:rPr>
          <w:spacing w:val="-33"/>
          <w:w w:val="105"/>
          <w:position w:val="10"/>
          <w:sz w:val="18"/>
        </w:rPr>
        <w:t> </w:t>
      </w:r>
      <w:r>
        <w:rPr>
          <w:spacing w:val="-9"/>
          <w:w w:val="105"/>
        </w:rPr>
        <w:t>June</w:t>
      </w:r>
      <w:r>
        <w:rPr>
          <w:spacing w:val="-59"/>
          <w:w w:val="105"/>
        </w:rPr>
        <w:t> </w:t>
      </w:r>
      <w:r>
        <w:rPr>
          <w:spacing w:val="-9"/>
          <w:w w:val="105"/>
        </w:rPr>
        <w:t>2019,</w:t>
      </w:r>
      <w:r>
        <w:rPr>
          <w:spacing w:val="-61"/>
          <w:w w:val="105"/>
        </w:rPr>
        <w:t> </w:t>
      </w:r>
      <w:r>
        <w:rPr>
          <w:spacing w:val="-9"/>
          <w:w w:val="105"/>
        </w:rPr>
        <w:t>10:00</w:t>
      </w:r>
      <w:r>
        <w:rPr>
          <w:spacing w:val="-60"/>
          <w:w w:val="105"/>
        </w:rPr>
        <w:t> </w:t>
      </w:r>
      <w:r>
        <w:rPr>
          <w:w w:val="105"/>
        </w:rPr>
        <w:t>–</w:t>
      </w:r>
      <w:r>
        <w:rPr>
          <w:spacing w:val="-60"/>
          <w:w w:val="105"/>
        </w:rPr>
        <w:t> </w:t>
      </w:r>
      <w:r>
        <w:rPr>
          <w:spacing w:val="-9"/>
          <w:w w:val="105"/>
        </w:rPr>
        <w:t>12:30</w:t>
      </w:r>
      <w:r>
        <w:rPr>
          <w:spacing w:val="-61"/>
          <w:w w:val="105"/>
        </w:rPr>
        <w:t> </w:t>
      </w:r>
      <w:r>
        <w:rPr>
          <w:w w:val="175"/>
        </w:rPr>
        <w:t>|</w:t>
      </w:r>
      <w:r>
        <w:rPr>
          <w:spacing w:val="-108"/>
          <w:w w:val="175"/>
        </w:rPr>
        <w:t> </w:t>
      </w:r>
      <w:r>
        <w:rPr>
          <w:spacing w:val="-11"/>
          <w:w w:val="105"/>
        </w:rPr>
        <w:t>RS-G02S,</w:t>
      </w:r>
      <w:r>
        <w:rPr>
          <w:spacing w:val="-60"/>
          <w:w w:val="105"/>
        </w:rPr>
        <w:t> </w:t>
      </w:r>
      <w:r>
        <w:rPr>
          <w:spacing w:val="-10"/>
          <w:w w:val="105"/>
        </w:rPr>
        <w:t>Riverside</w:t>
      </w:r>
      <w:r>
        <w:rPr>
          <w:spacing w:val="-59"/>
          <w:w w:val="105"/>
        </w:rPr>
        <w:t> </w:t>
      </w:r>
      <w:r>
        <w:rPr>
          <w:spacing w:val="-11"/>
          <w:w w:val="105"/>
        </w:rPr>
        <w:t>Lowestoft</w:t>
      </w:r>
    </w:p>
    <w:p>
      <w:pPr>
        <w:pStyle w:val="BodyText"/>
        <w:rPr>
          <w:sz w:val="25"/>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75"/>
        <w:gridCol w:w="5181"/>
      </w:tblGrid>
      <w:tr>
        <w:trPr>
          <w:trHeight w:val="412" w:hRule="atLeast"/>
        </w:trPr>
        <w:tc>
          <w:tcPr>
            <w:tcW w:w="5275" w:type="dxa"/>
            <w:shd w:val="clear" w:color="auto" w:fill="D8D8D8"/>
          </w:tcPr>
          <w:p>
            <w:pPr>
              <w:pStyle w:val="TableParagraph"/>
              <w:rPr>
                <w:sz w:val="24"/>
              </w:rPr>
            </w:pPr>
            <w:r>
              <w:rPr>
                <w:w w:val="110"/>
                <w:sz w:val="24"/>
              </w:rPr>
              <w:t>Attendees</w:t>
            </w:r>
          </w:p>
        </w:tc>
        <w:tc>
          <w:tcPr>
            <w:tcW w:w="5181" w:type="dxa"/>
            <w:shd w:val="clear" w:color="auto" w:fill="D8D8D8"/>
          </w:tcPr>
          <w:p>
            <w:pPr>
              <w:pStyle w:val="TableParagraph"/>
              <w:ind w:left="108"/>
              <w:rPr>
                <w:sz w:val="24"/>
              </w:rPr>
            </w:pPr>
            <w:r>
              <w:rPr>
                <w:sz w:val="24"/>
              </w:rPr>
              <w:t>Apologies</w:t>
            </w:r>
          </w:p>
        </w:tc>
      </w:tr>
      <w:tr>
        <w:trPr>
          <w:trHeight w:val="5370" w:hRule="atLeast"/>
        </w:trPr>
        <w:tc>
          <w:tcPr>
            <w:tcW w:w="5275" w:type="dxa"/>
          </w:tcPr>
          <w:p>
            <w:pPr>
              <w:pStyle w:val="TableParagraph"/>
              <w:rPr>
                <w:sz w:val="22"/>
              </w:rPr>
            </w:pPr>
            <w:r>
              <w:rPr>
                <w:sz w:val="22"/>
              </w:rPr>
              <w:t>Peter Aldous (PA) - MP for Waveney (Chair)</w:t>
            </w:r>
          </w:p>
          <w:p>
            <w:pPr>
              <w:pStyle w:val="TableParagraph"/>
              <w:spacing w:line="254" w:lineRule="auto" w:before="16"/>
              <w:ind w:right="486"/>
              <w:rPr>
                <w:sz w:val="22"/>
              </w:rPr>
            </w:pPr>
            <w:r>
              <w:rPr>
                <w:sz w:val="22"/>
              </w:rPr>
              <w:t>Cllr</w:t>
            </w:r>
            <w:r>
              <w:rPr>
                <w:spacing w:val="-25"/>
                <w:sz w:val="22"/>
              </w:rPr>
              <w:t> </w:t>
            </w:r>
            <w:r>
              <w:rPr>
                <w:sz w:val="22"/>
              </w:rPr>
              <w:t>Steve</w:t>
            </w:r>
            <w:r>
              <w:rPr>
                <w:spacing w:val="-28"/>
                <w:sz w:val="22"/>
              </w:rPr>
              <w:t> </w:t>
            </w:r>
            <w:r>
              <w:rPr>
                <w:sz w:val="22"/>
              </w:rPr>
              <w:t>Gallant</w:t>
            </w:r>
            <w:r>
              <w:rPr>
                <w:spacing w:val="-24"/>
                <w:sz w:val="22"/>
              </w:rPr>
              <w:t> </w:t>
            </w:r>
            <w:r>
              <w:rPr>
                <w:sz w:val="22"/>
              </w:rPr>
              <w:t>(SG)</w:t>
            </w:r>
            <w:r>
              <w:rPr>
                <w:spacing w:val="-26"/>
                <w:sz w:val="22"/>
              </w:rPr>
              <w:t> </w:t>
            </w:r>
            <w:r>
              <w:rPr>
                <w:sz w:val="22"/>
              </w:rPr>
              <w:t>–</w:t>
            </w:r>
            <w:r>
              <w:rPr>
                <w:spacing w:val="-26"/>
                <w:sz w:val="22"/>
              </w:rPr>
              <w:t> </w:t>
            </w:r>
            <w:r>
              <w:rPr>
                <w:sz w:val="22"/>
              </w:rPr>
              <w:t>Leader,</w:t>
            </w:r>
            <w:r>
              <w:rPr>
                <w:spacing w:val="-25"/>
                <w:sz w:val="22"/>
              </w:rPr>
              <w:t> </w:t>
            </w:r>
            <w:r>
              <w:rPr>
                <w:sz w:val="22"/>
              </w:rPr>
              <w:t>East</w:t>
            </w:r>
            <w:r>
              <w:rPr>
                <w:spacing w:val="-26"/>
                <w:sz w:val="22"/>
              </w:rPr>
              <w:t> </w:t>
            </w:r>
            <w:r>
              <w:rPr>
                <w:sz w:val="22"/>
              </w:rPr>
              <w:t>Suffolk</w:t>
            </w:r>
            <w:r>
              <w:rPr>
                <w:spacing w:val="-26"/>
                <w:sz w:val="22"/>
              </w:rPr>
              <w:t> </w:t>
            </w:r>
            <w:r>
              <w:rPr>
                <w:sz w:val="22"/>
              </w:rPr>
              <w:t>Council Cllr</w:t>
            </w:r>
            <w:r>
              <w:rPr>
                <w:spacing w:val="-13"/>
                <w:sz w:val="22"/>
              </w:rPr>
              <w:t> </w:t>
            </w:r>
            <w:r>
              <w:rPr>
                <w:sz w:val="22"/>
              </w:rPr>
              <w:t>Mark</w:t>
            </w:r>
            <w:r>
              <w:rPr>
                <w:spacing w:val="-15"/>
                <w:sz w:val="22"/>
              </w:rPr>
              <w:t> </w:t>
            </w:r>
            <w:r>
              <w:rPr>
                <w:sz w:val="22"/>
              </w:rPr>
              <w:t>Bee</w:t>
            </w:r>
            <w:r>
              <w:rPr>
                <w:spacing w:val="-15"/>
                <w:sz w:val="22"/>
              </w:rPr>
              <w:t> </w:t>
            </w:r>
            <w:r>
              <w:rPr>
                <w:sz w:val="22"/>
              </w:rPr>
              <w:t>(MB)</w:t>
            </w:r>
            <w:r>
              <w:rPr>
                <w:spacing w:val="-17"/>
                <w:sz w:val="22"/>
              </w:rPr>
              <w:t> </w:t>
            </w:r>
            <w:r>
              <w:rPr>
                <w:sz w:val="22"/>
              </w:rPr>
              <w:t>–</w:t>
            </w:r>
            <w:r>
              <w:rPr>
                <w:spacing w:val="-14"/>
                <w:sz w:val="22"/>
              </w:rPr>
              <w:t> </w:t>
            </w:r>
            <w:r>
              <w:rPr>
                <w:sz w:val="22"/>
              </w:rPr>
              <w:t>Suffolk</w:t>
            </w:r>
            <w:r>
              <w:rPr>
                <w:spacing w:val="-12"/>
                <w:sz w:val="22"/>
              </w:rPr>
              <w:t> </w:t>
            </w:r>
            <w:r>
              <w:rPr>
                <w:sz w:val="22"/>
              </w:rPr>
              <w:t>County</w:t>
            </w:r>
            <w:r>
              <w:rPr>
                <w:spacing w:val="-13"/>
                <w:sz w:val="22"/>
              </w:rPr>
              <w:t> </w:t>
            </w:r>
            <w:r>
              <w:rPr>
                <w:sz w:val="22"/>
              </w:rPr>
              <w:t>Council</w:t>
            </w:r>
          </w:p>
          <w:p>
            <w:pPr>
              <w:pStyle w:val="TableParagraph"/>
              <w:spacing w:line="254" w:lineRule="auto" w:before="1"/>
              <w:ind w:right="104"/>
              <w:rPr>
                <w:sz w:val="22"/>
              </w:rPr>
            </w:pPr>
            <w:r>
              <w:rPr>
                <w:sz w:val="22"/>
              </w:rPr>
              <w:t>Andy</w:t>
            </w:r>
            <w:r>
              <w:rPr>
                <w:spacing w:val="-28"/>
                <w:sz w:val="22"/>
              </w:rPr>
              <w:t> </w:t>
            </w:r>
            <w:r>
              <w:rPr>
                <w:sz w:val="22"/>
              </w:rPr>
              <w:t>Jarvis</w:t>
            </w:r>
            <w:r>
              <w:rPr>
                <w:spacing w:val="-30"/>
                <w:sz w:val="22"/>
              </w:rPr>
              <w:t> </w:t>
            </w:r>
            <w:r>
              <w:rPr>
                <w:sz w:val="22"/>
              </w:rPr>
              <w:t>(AJa),</w:t>
            </w:r>
            <w:r>
              <w:rPr>
                <w:spacing w:val="-29"/>
                <w:sz w:val="22"/>
              </w:rPr>
              <w:t> </w:t>
            </w:r>
            <w:r>
              <w:rPr>
                <w:sz w:val="22"/>
              </w:rPr>
              <w:t>Strategic</w:t>
            </w:r>
            <w:r>
              <w:rPr>
                <w:spacing w:val="-31"/>
                <w:sz w:val="22"/>
              </w:rPr>
              <w:t> </w:t>
            </w:r>
            <w:r>
              <w:rPr>
                <w:sz w:val="22"/>
              </w:rPr>
              <w:t>Director,</w:t>
            </w:r>
            <w:r>
              <w:rPr>
                <w:spacing w:val="-29"/>
                <w:sz w:val="22"/>
              </w:rPr>
              <w:t> </w:t>
            </w:r>
            <w:r>
              <w:rPr>
                <w:sz w:val="22"/>
              </w:rPr>
              <w:t>East</w:t>
            </w:r>
            <w:r>
              <w:rPr>
                <w:spacing w:val="-28"/>
                <w:sz w:val="22"/>
              </w:rPr>
              <w:t> </w:t>
            </w:r>
            <w:r>
              <w:rPr>
                <w:sz w:val="22"/>
              </w:rPr>
              <w:t>Suffolk</w:t>
            </w:r>
            <w:r>
              <w:rPr>
                <w:spacing w:val="-28"/>
                <w:sz w:val="22"/>
              </w:rPr>
              <w:t> </w:t>
            </w:r>
            <w:r>
              <w:rPr>
                <w:sz w:val="22"/>
              </w:rPr>
              <w:t>Council Jon Barnard (JB) – Lake Lothing Third Crossing Project Manager</w:t>
            </w:r>
          </w:p>
          <w:p>
            <w:pPr>
              <w:pStyle w:val="TableParagraph"/>
              <w:spacing w:line="252" w:lineRule="auto" w:before="2"/>
              <w:ind w:right="632"/>
              <w:rPr>
                <w:sz w:val="22"/>
              </w:rPr>
            </w:pPr>
            <w:r>
              <w:rPr>
                <w:sz w:val="22"/>
              </w:rPr>
              <w:t>Katherine</w:t>
            </w:r>
            <w:r>
              <w:rPr>
                <w:spacing w:val="-17"/>
                <w:sz w:val="22"/>
              </w:rPr>
              <w:t> </w:t>
            </w:r>
            <w:r>
              <w:rPr>
                <w:sz w:val="22"/>
              </w:rPr>
              <w:t>Potts</w:t>
            </w:r>
            <w:r>
              <w:rPr>
                <w:spacing w:val="-17"/>
                <w:sz w:val="22"/>
              </w:rPr>
              <w:t> </w:t>
            </w:r>
            <w:r>
              <w:rPr>
                <w:sz w:val="22"/>
              </w:rPr>
              <w:t>(KP)</w:t>
            </w:r>
            <w:r>
              <w:rPr>
                <w:spacing w:val="-17"/>
                <w:sz w:val="22"/>
              </w:rPr>
              <w:t> </w:t>
            </w:r>
            <w:r>
              <w:rPr>
                <w:sz w:val="22"/>
              </w:rPr>
              <w:t>-</w:t>
            </w:r>
            <w:r>
              <w:rPr>
                <w:spacing w:val="-18"/>
                <w:sz w:val="22"/>
              </w:rPr>
              <w:t> </w:t>
            </w:r>
            <w:r>
              <w:rPr>
                <w:sz w:val="22"/>
              </w:rPr>
              <w:t>Consultation</w:t>
            </w:r>
            <w:r>
              <w:rPr>
                <w:spacing w:val="-19"/>
                <w:sz w:val="22"/>
              </w:rPr>
              <w:t> </w:t>
            </w:r>
            <w:r>
              <w:rPr>
                <w:sz w:val="22"/>
              </w:rPr>
              <w:t>Officer,</w:t>
            </w:r>
            <w:r>
              <w:rPr>
                <w:spacing w:val="-20"/>
                <w:sz w:val="22"/>
              </w:rPr>
              <w:t> </w:t>
            </w:r>
            <w:r>
              <w:rPr>
                <w:sz w:val="22"/>
              </w:rPr>
              <w:t>Suffolk County</w:t>
            </w:r>
            <w:r>
              <w:rPr>
                <w:spacing w:val="-8"/>
                <w:sz w:val="22"/>
              </w:rPr>
              <w:t> </w:t>
            </w:r>
            <w:r>
              <w:rPr>
                <w:sz w:val="22"/>
              </w:rPr>
              <w:t>Council</w:t>
            </w:r>
          </w:p>
          <w:p>
            <w:pPr>
              <w:pStyle w:val="TableParagraph"/>
              <w:spacing w:line="254" w:lineRule="auto" w:before="4"/>
              <w:ind w:right="683"/>
              <w:rPr>
                <w:sz w:val="22"/>
              </w:rPr>
            </w:pPr>
            <w:r>
              <w:rPr>
                <w:sz w:val="22"/>
              </w:rPr>
              <w:t>Andrew</w:t>
            </w:r>
            <w:r>
              <w:rPr>
                <w:spacing w:val="-24"/>
                <w:sz w:val="22"/>
              </w:rPr>
              <w:t> </w:t>
            </w:r>
            <w:r>
              <w:rPr>
                <w:sz w:val="22"/>
              </w:rPr>
              <w:t>Pearce</w:t>
            </w:r>
            <w:r>
              <w:rPr>
                <w:spacing w:val="-24"/>
                <w:sz w:val="22"/>
              </w:rPr>
              <w:t> </w:t>
            </w:r>
            <w:r>
              <w:rPr>
                <w:sz w:val="22"/>
              </w:rPr>
              <w:t>(AP)</w:t>
            </w:r>
            <w:r>
              <w:rPr>
                <w:spacing w:val="-25"/>
                <w:sz w:val="22"/>
              </w:rPr>
              <w:t> </w:t>
            </w:r>
            <w:r>
              <w:rPr>
                <w:sz w:val="22"/>
              </w:rPr>
              <w:t>–</w:t>
            </w:r>
            <w:r>
              <w:rPr>
                <w:spacing w:val="-25"/>
                <w:sz w:val="22"/>
              </w:rPr>
              <w:t> </w:t>
            </w:r>
            <w:r>
              <w:rPr>
                <w:sz w:val="22"/>
              </w:rPr>
              <w:t>Lake</w:t>
            </w:r>
            <w:r>
              <w:rPr>
                <w:spacing w:val="-25"/>
                <w:sz w:val="22"/>
              </w:rPr>
              <w:t> </w:t>
            </w:r>
            <w:r>
              <w:rPr>
                <w:sz w:val="22"/>
              </w:rPr>
              <w:t>Lothing</w:t>
            </w:r>
            <w:r>
              <w:rPr>
                <w:spacing w:val="-23"/>
                <w:sz w:val="22"/>
              </w:rPr>
              <w:t> </w:t>
            </w:r>
            <w:r>
              <w:rPr>
                <w:sz w:val="22"/>
              </w:rPr>
              <w:t>Third</w:t>
            </w:r>
            <w:r>
              <w:rPr>
                <w:spacing w:val="-25"/>
                <w:sz w:val="22"/>
              </w:rPr>
              <w:t> </w:t>
            </w:r>
            <w:r>
              <w:rPr>
                <w:sz w:val="22"/>
              </w:rPr>
              <w:t>Crossing Assistant Project</w:t>
            </w:r>
            <w:r>
              <w:rPr>
                <w:spacing w:val="-14"/>
                <w:sz w:val="22"/>
              </w:rPr>
              <w:t> </w:t>
            </w:r>
            <w:r>
              <w:rPr>
                <w:sz w:val="22"/>
              </w:rPr>
              <w:t>Manager</w:t>
            </w:r>
          </w:p>
          <w:p>
            <w:pPr>
              <w:pStyle w:val="TableParagraph"/>
              <w:spacing w:line="254" w:lineRule="auto" w:before="1"/>
              <w:ind w:right="1375"/>
              <w:rPr>
                <w:sz w:val="22"/>
              </w:rPr>
            </w:pPr>
            <w:r>
              <w:rPr>
                <w:sz w:val="22"/>
              </w:rPr>
              <w:t>Kate Ellis (KE) - East Suffolk Council Carolyn</w:t>
            </w:r>
            <w:r>
              <w:rPr>
                <w:spacing w:val="-33"/>
                <w:sz w:val="22"/>
              </w:rPr>
              <w:t> </w:t>
            </w:r>
            <w:r>
              <w:rPr>
                <w:sz w:val="22"/>
              </w:rPr>
              <w:t>Barnes,</w:t>
            </w:r>
            <w:r>
              <w:rPr>
                <w:spacing w:val="-31"/>
                <w:sz w:val="22"/>
              </w:rPr>
              <w:t> </w:t>
            </w:r>
            <w:r>
              <w:rPr>
                <w:sz w:val="22"/>
              </w:rPr>
              <w:t>(CB)</w:t>
            </w:r>
            <w:r>
              <w:rPr>
                <w:spacing w:val="-31"/>
                <w:sz w:val="22"/>
              </w:rPr>
              <w:t> </w:t>
            </w:r>
            <w:r>
              <w:rPr>
                <w:sz w:val="22"/>
              </w:rPr>
              <w:t>-</w:t>
            </w:r>
            <w:r>
              <w:rPr>
                <w:spacing w:val="-33"/>
                <w:sz w:val="22"/>
              </w:rPr>
              <w:t> </w:t>
            </w:r>
            <w:r>
              <w:rPr>
                <w:sz w:val="22"/>
              </w:rPr>
              <w:t>East</w:t>
            </w:r>
            <w:r>
              <w:rPr>
                <w:spacing w:val="-32"/>
                <w:sz w:val="22"/>
              </w:rPr>
              <w:t> </w:t>
            </w:r>
            <w:r>
              <w:rPr>
                <w:sz w:val="22"/>
              </w:rPr>
              <w:t>Suffolk</w:t>
            </w:r>
            <w:r>
              <w:rPr>
                <w:spacing w:val="-31"/>
                <w:sz w:val="22"/>
              </w:rPr>
              <w:t> </w:t>
            </w:r>
            <w:r>
              <w:rPr>
                <w:sz w:val="22"/>
              </w:rPr>
              <w:t>Council Gary</w:t>
            </w:r>
            <w:r>
              <w:rPr>
                <w:spacing w:val="-26"/>
                <w:sz w:val="22"/>
              </w:rPr>
              <w:t> </w:t>
            </w:r>
            <w:r>
              <w:rPr>
                <w:sz w:val="22"/>
              </w:rPr>
              <w:t>Bellward</w:t>
            </w:r>
            <w:r>
              <w:rPr>
                <w:spacing w:val="-25"/>
                <w:sz w:val="22"/>
              </w:rPr>
              <w:t> </w:t>
            </w:r>
            <w:r>
              <w:rPr>
                <w:sz w:val="22"/>
              </w:rPr>
              <w:t>(GB)</w:t>
            </w:r>
            <w:r>
              <w:rPr>
                <w:spacing w:val="-24"/>
                <w:sz w:val="22"/>
              </w:rPr>
              <w:t> </w:t>
            </w:r>
            <w:r>
              <w:rPr>
                <w:sz w:val="22"/>
              </w:rPr>
              <w:t>-</w:t>
            </w:r>
            <w:r>
              <w:rPr>
                <w:spacing w:val="-26"/>
                <w:sz w:val="22"/>
              </w:rPr>
              <w:t> </w:t>
            </w:r>
            <w:r>
              <w:rPr>
                <w:sz w:val="22"/>
              </w:rPr>
              <w:t>East</w:t>
            </w:r>
            <w:r>
              <w:rPr>
                <w:spacing w:val="-24"/>
                <w:sz w:val="22"/>
              </w:rPr>
              <w:t> </w:t>
            </w:r>
            <w:r>
              <w:rPr>
                <w:sz w:val="22"/>
              </w:rPr>
              <w:t>Suffolk</w:t>
            </w:r>
            <w:r>
              <w:rPr>
                <w:spacing w:val="-24"/>
                <w:sz w:val="22"/>
              </w:rPr>
              <w:t> </w:t>
            </w:r>
            <w:r>
              <w:rPr>
                <w:sz w:val="22"/>
              </w:rPr>
              <w:t>Council</w:t>
            </w:r>
          </w:p>
          <w:p>
            <w:pPr>
              <w:pStyle w:val="TableParagraph"/>
              <w:spacing w:line="254" w:lineRule="auto" w:before="2"/>
              <w:ind w:right="415"/>
              <w:rPr>
                <w:sz w:val="22"/>
              </w:rPr>
            </w:pPr>
            <w:r>
              <w:rPr>
                <w:sz w:val="22"/>
              </w:rPr>
              <w:t>Cllr Amanda Frost (AF) - Lowestoft Town Council Richard</w:t>
            </w:r>
            <w:r>
              <w:rPr>
                <w:spacing w:val="-17"/>
                <w:sz w:val="22"/>
              </w:rPr>
              <w:t> </w:t>
            </w:r>
            <w:r>
              <w:rPr>
                <w:sz w:val="22"/>
              </w:rPr>
              <w:t>Perkins</w:t>
            </w:r>
            <w:r>
              <w:rPr>
                <w:spacing w:val="-17"/>
                <w:sz w:val="22"/>
              </w:rPr>
              <w:t> </w:t>
            </w:r>
            <w:r>
              <w:rPr>
                <w:sz w:val="22"/>
              </w:rPr>
              <w:t>(RP)</w:t>
            </w:r>
            <w:r>
              <w:rPr>
                <w:spacing w:val="-18"/>
                <w:sz w:val="22"/>
              </w:rPr>
              <w:t> </w:t>
            </w:r>
            <w:r>
              <w:rPr>
                <w:sz w:val="22"/>
              </w:rPr>
              <w:t>-</w:t>
            </w:r>
            <w:r>
              <w:rPr>
                <w:spacing w:val="-18"/>
                <w:sz w:val="22"/>
              </w:rPr>
              <w:t> </w:t>
            </w:r>
            <w:r>
              <w:rPr>
                <w:sz w:val="22"/>
              </w:rPr>
              <w:t>Suffolk</w:t>
            </w:r>
            <w:r>
              <w:rPr>
                <w:spacing w:val="-17"/>
                <w:sz w:val="22"/>
              </w:rPr>
              <w:t> </w:t>
            </w:r>
            <w:r>
              <w:rPr>
                <w:sz w:val="22"/>
              </w:rPr>
              <w:t>Chamber</w:t>
            </w:r>
            <w:r>
              <w:rPr>
                <w:spacing w:val="-18"/>
                <w:sz w:val="22"/>
              </w:rPr>
              <w:t> </w:t>
            </w:r>
            <w:r>
              <w:rPr>
                <w:sz w:val="22"/>
              </w:rPr>
              <w:t>of</w:t>
            </w:r>
            <w:r>
              <w:rPr>
                <w:spacing w:val="-18"/>
                <w:sz w:val="22"/>
              </w:rPr>
              <w:t> </w:t>
            </w:r>
            <w:r>
              <w:rPr>
                <w:sz w:val="22"/>
              </w:rPr>
              <w:t>Commerce Paul</w:t>
            </w:r>
            <w:r>
              <w:rPr>
                <w:spacing w:val="-15"/>
                <w:sz w:val="22"/>
              </w:rPr>
              <w:t> </w:t>
            </w:r>
            <w:r>
              <w:rPr>
                <w:sz w:val="22"/>
              </w:rPr>
              <w:t>Ager</w:t>
            </w:r>
            <w:r>
              <w:rPr>
                <w:spacing w:val="-15"/>
                <w:sz w:val="22"/>
              </w:rPr>
              <w:t> </w:t>
            </w:r>
            <w:r>
              <w:rPr>
                <w:sz w:val="22"/>
              </w:rPr>
              <w:t>(PAg)</w:t>
            </w:r>
            <w:r>
              <w:rPr>
                <w:spacing w:val="-15"/>
                <w:sz w:val="22"/>
              </w:rPr>
              <w:t> </w:t>
            </w:r>
            <w:r>
              <w:rPr>
                <w:sz w:val="22"/>
              </w:rPr>
              <w:t>-</w:t>
            </w:r>
            <w:r>
              <w:rPr>
                <w:spacing w:val="-16"/>
                <w:sz w:val="22"/>
              </w:rPr>
              <w:t> </w:t>
            </w:r>
            <w:r>
              <w:rPr>
                <w:sz w:val="22"/>
              </w:rPr>
              <w:t>Divisional</w:t>
            </w:r>
            <w:r>
              <w:rPr>
                <w:spacing w:val="-17"/>
                <w:sz w:val="22"/>
              </w:rPr>
              <w:t> </w:t>
            </w:r>
            <w:r>
              <w:rPr>
                <w:sz w:val="22"/>
              </w:rPr>
              <w:t>Port</w:t>
            </w:r>
            <w:r>
              <w:rPr>
                <w:spacing w:val="-15"/>
                <w:sz w:val="22"/>
              </w:rPr>
              <w:t> </w:t>
            </w:r>
            <w:r>
              <w:rPr>
                <w:sz w:val="22"/>
              </w:rPr>
              <w:t>Manager,</w:t>
            </w:r>
            <w:r>
              <w:rPr>
                <w:spacing w:val="-14"/>
                <w:sz w:val="22"/>
              </w:rPr>
              <w:t> </w:t>
            </w:r>
            <w:r>
              <w:rPr>
                <w:sz w:val="22"/>
              </w:rPr>
              <w:t>ABP</w:t>
            </w:r>
          </w:p>
          <w:p>
            <w:pPr>
              <w:pStyle w:val="TableParagraph"/>
              <w:spacing w:line="254" w:lineRule="auto" w:before="2"/>
              <w:ind w:right="558"/>
              <w:rPr>
                <w:sz w:val="22"/>
              </w:rPr>
            </w:pPr>
            <w:r>
              <w:rPr>
                <w:sz w:val="22"/>
              </w:rPr>
              <w:t>Cllr</w:t>
            </w:r>
            <w:r>
              <w:rPr>
                <w:spacing w:val="-29"/>
                <w:sz w:val="22"/>
              </w:rPr>
              <w:t> </w:t>
            </w:r>
            <w:r>
              <w:rPr>
                <w:sz w:val="22"/>
              </w:rPr>
              <w:t>Sandra</w:t>
            </w:r>
            <w:r>
              <w:rPr>
                <w:spacing w:val="-29"/>
                <w:sz w:val="22"/>
              </w:rPr>
              <w:t> </w:t>
            </w:r>
            <w:r>
              <w:rPr>
                <w:sz w:val="22"/>
              </w:rPr>
              <w:t>Keller</w:t>
            </w:r>
            <w:r>
              <w:rPr>
                <w:spacing w:val="-28"/>
                <w:sz w:val="22"/>
              </w:rPr>
              <w:t> </w:t>
            </w:r>
            <w:r>
              <w:rPr>
                <w:sz w:val="22"/>
              </w:rPr>
              <w:t>(SK)</w:t>
            </w:r>
            <w:r>
              <w:rPr>
                <w:spacing w:val="-30"/>
                <w:sz w:val="22"/>
              </w:rPr>
              <w:t> </w:t>
            </w:r>
            <w:r>
              <w:rPr>
                <w:sz w:val="22"/>
              </w:rPr>
              <w:t>-Oulton</w:t>
            </w:r>
            <w:r>
              <w:rPr>
                <w:spacing w:val="-29"/>
                <w:sz w:val="22"/>
              </w:rPr>
              <w:t> </w:t>
            </w:r>
            <w:r>
              <w:rPr>
                <w:sz w:val="22"/>
              </w:rPr>
              <w:t>Broad</w:t>
            </w:r>
            <w:r>
              <w:rPr>
                <w:spacing w:val="-30"/>
                <w:sz w:val="22"/>
              </w:rPr>
              <w:t> </w:t>
            </w:r>
            <w:r>
              <w:rPr>
                <w:sz w:val="22"/>
              </w:rPr>
              <w:t>Parish</w:t>
            </w:r>
            <w:r>
              <w:rPr>
                <w:spacing w:val="-30"/>
                <w:sz w:val="22"/>
              </w:rPr>
              <w:t> </w:t>
            </w:r>
            <w:r>
              <w:rPr>
                <w:sz w:val="22"/>
              </w:rPr>
              <w:t>Council Cllr Ben Falat (BF) - Oulton Broad Parish Council Cllr</w:t>
            </w:r>
            <w:r>
              <w:rPr>
                <w:spacing w:val="-15"/>
                <w:sz w:val="22"/>
              </w:rPr>
              <w:t> </w:t>
            </w:r>
            <w:r>
              <w:rPr>
                <w:sz w:val="22"/>
              </w:rPr>
              <w:t>James</w:t>
            </w:r>
            <w:r>
              <w:rPr>
                <w:spacing w:val="-17"/>
                <w:sz w:val="22"/>
              </w:rPr>
              <w:t> </w:t>
            </w:r>
            <w:r>
              <w:rPr>
                <w:sz w:val="22"/>
              </w:rPr>
              <w:t>Reeder</w:t>
            </w:r>
            <w:r>
              <w:rPr>
                <w:spacing w:val="-16"/>
                <w:sz w:val="22"/>
              </w:rPr>
              <w:t> </w:t>
            </w:r>
            <w:r>
              <w:rPr>
                <w:sz w:val="22"/>
              </w:rPr>
              <w:t>(JR)</w:t>
            </w:r>
            <w:r>
              <w:rPr>
                <w:spacing w:val="-17"/>
                <w:sz w:val="22"/>
              </w:rPr>
              <w:t> </w:t>
            </w:r>
            <w:r>
              <w:rPr>
                <w:sz w:val="22"/>
              </w:rPr>
              <w:t>-</w:t>
            </w:r>
            <w:r>
              <w:rPr>
                <w:spacing w:val="-16"/>
                <w:sz w:val="22"/>
              </w:rPr>
              <w:t> </w:t>
            </w:r>
            <w:r>
              <w:rPr>
                <w:sz w:val="22"/>
              </w:rPr>
              <w:t>Suffolk</w:t>
            </w:r>
            <w:r>
              <w:rPr>
                <w:spacing w:val="-14"/>
                <w:sz w:val="22"/>
              </w:rPr>
              <w:t> </w:t>
            </w:r>
            <w:r>
              <w:rPr>
                <w:sz w:val="22"/>
              </w:rPr>
              <w:t>County</w:t>
            </w:r>
            <w:r>
              <w:rPr>
                <w:spacing w:val="-17"/>
                <w:sz w:val="22"/>
              </w:rPr>
              <w:t> </w:t>
            </w:r>
            <w:r>
              <w:rPr>
                <w:sz w:val="22"/>
              </w:rPr>
              <w:t>Council</w:t>
            </w:r>
          </w:p>
        </w:tc>
        <w:tc>
          <w:tcPr>
            <w:tcW w:w="5181" w:type="dxa"/>
          </w:tcPr>
          <w:p>
            <w:pPr>
              <w:pStyle w:val="TableParagraph"/>
              <w:spacing w:line="254" w:lineRule="auto"/>
              <w:ind w:left="108" w:right="588"/>
              <w:rPr>
                <w:sz w:val="22"/>
              </w:rPr>
            </w:pPr>
            <w:r>
              <w:rPr>
                <w:sz w:val="22"/>
              </w:rPr>
              <w:t>Cllr</w:t>
            </w:r>
            <w:r>
              <w:rPr>
                <w:spacing w:val="-21"/>
                <w:sz w:val="22"/>
              </w:rPr>
              <w:t> </w:t>
            </w:r>
            <w:r>
              <w:rPr>
                <w:sz w:val="22"/>
              </w:rPr>
              <w:t>Matthew</w:t>
            </w:r>
            <w:r>
              <w:rPr>
                <w:spacing w:val="-19"/>
                <w:sz w:val="22"/>
              </w:rPr>
              <w:t> </w:t>
            </w:r>
            <w:r>
              <w:rPr>
                <w:sz w:val="22"/>
              </w:rPr>
              <w:t>Hicks</w:t>
            </w:r>
            <w:r>
              <w:rPr>
                <w:spacing w:val="-21"/>
                <w:sz w:val="22"/>
              </w:rPr>
              <w:t> </w:t>
            </w:r>
            <w:r>
              <w:rPr>
                <w:sz w:val="22"/>
              </w:rPr>
              <w:t>(MH)</w:t>
            </w:r>
            <w:r>
              <w:rPr>
                <w:spacing w:val="-21"/>
                <w:sz w:val="22"/>
              </w:rPr>
              <w:t> </w:t>
            </w:r>
            <w:r>
              <w:rPr>
                <w:sz w:val="22"/>
              </w:rPr>
              <w:t>–</w:t>
            </w:r>
            <w:r>
              <w:rPr>
                <w:spacing w:val="-24"/>
                <w:sz w:val="22"/>
              </w:rPr>
              <w:t> </w:t>
            </w:r>
            <w:r>
              <w:rPr>
                <w:sz w:val="22"/>
              </w:rPr>
              <w:t>Leader,</w:t>
            </w:r>
            <w:r>
              <w:rPr>
                <w:spacing w:val="-23"/>
                <w:sz w:val="22"/>
              </w:rPr>
              <w:t> </w:t>
            </w:r>
            <w:r>
              <w:rPr>
                <w:sz w:val="22"/>
              </w:rPr>
              <w:t>Suffolk</w:t>
            </w:r>
            <w:r>
              <w:rPr>
                <w:spacing w:val="-24"/>
                <w:sz w:val="22"/>
              </w:rPr>
              <w:t> </w:t>
            </w:r>
            <w:r>
              <w:rPr>
                <w:sz w:val="22"/>
              </w:rPr>
              <w:t>County Council</w:t>
            </w:r>
          </w:p>
          <w:p>
            <w:pPr>
              <w:pStyle w:val="TableParagraph"/>
              <w:spacing w:line="254" w:lineRule="auto" w:before="1"/>
              <w:ind w:left="108"/>
              <w:rPr>
                <w:sz w:val="22"/>
              </w:rPr>
            </w:pPr>
            <w:r>
              <w:rPr>
                <w:sz w:val="22"/>
              </w:rPr>
              <w:t>Paul Wood (PW) - Head of Economic Development and Regeneration, East Suffolk Council</w:t>
            </w:r>
          </w:p>
          <w:p>
            <w:pPr>
              <w:pStyle w:val="TableParagraph"/>
              <w:spacing w:before="1"/>
              <w:ind w:left="108"/>
              <w:rPr>
                <w:sz w:val="22"/>
              </w:rPr>
            </w:pPr>
            <w:r>
              <w:rPr>
                <w:sz w:val="22"/>
              </w:rPr>
              <w:t>Ellen Goodwin (EG) - NALEP</w:t>
            </w:r>
          </w:p>
          <w:p>
            <w:pPr>
              <w:pStyle w:val="TableParagraph"/>
              <w:spacing w:before="16"/>
              <w:ind w:left="108"/>
              <w:rPr>
                <w:sz w:val="22"/>
              </w:rPr>
            </w:pPr>
            <w:r>
              <w:rPr>
                <w:sz w:val="22"/>
              </w:rPr>
              <w:t>Matt Brennan (MB) - Network Rail</w:t>
            </w:r>
          </w:p>
          <w:p>
            <w:pPr>
              <w:pStyle w:val="TableParagraph"/>
              <w:spacing w:before="16"/>
              <w:ind w:left="108"/>
              <w:rPr>
                <w:sz w:val="22"/>
              </w:rPr>
            </w:pPr>
            <w:r>
              <w:rPr>
                <w:sz w:val="22"/>
              </w:rPr>
              <w:t>Cllr Craig Rivett (CR) - East Suffolk Council</w:t>
            </w:r>
          </w:p>
          <w:p>
            <w:pPr>
              <w:pStyle w:val="TableParagraph"/>
              <w:spacing w:line="254" w:lineRule="auto" w:before="14"/>
              <w:ind w:left="108" w:right="910"/>
              <w:rPr>
                <w:sz w:val="22"/>
              </w:rPr>
            </w:pPr>
            <w:r>
              <w:rPr>
                <w:sz w:val="22"/>
              </w:rPr>
              <w:t>Cllr</w:t>
            </w:r>
            <w:r>
              <w:rPr>
                <w:spacing w:val="-31"/>
                <w:sz w:val="22"/>
              </w:rPr>
              <w:t> </w:t>
            </w:r>
            <w:r>
              <w:rPr>
                <w:sz w:val="22"/>
              </w:rPr>
              <w:t>Norman</w:t>
            </w:r>
            <w:r>
              <w:rPr>
                <w:spacing w:val="-31"/>
                <w:sz w:val="22"/>
              </w:rPr>
              <w:t> </w:t>
            </w:r>
            <w:r>
              <w:rPr>
                <w:sz w:val="22"/>
              </w:rPr>
              <w:t>Brooks</w:t>
            </w:r>
            <w:r>
              <w:rPr>
                <w:spacing w:val="-30"/>
                <w:sz w:val="22"/>
              </w:rPr>
              <w:t> </w:t>
            </w:r>
            <w:r>
              <w:rPr>
                <w:sz w:val="22"/>
              </w:rPr>
              <w:t>(NB)</w:t>
            </w:r>
            <w:r>
              <w:rPr>
                <w:spacing w:val="-30"/>
                <w:sz w:val="22"/>
              </w:rPr>
              <w:t> </w:t>
            </w:r>
            <w:r>
              <w:rPr>
                <w:sz w:val="22"/>
              </w:rPr>
              <w:t>-</w:t>
            </w:r>
            <w:r>
              <w:rPr>
                <w:spacing w:val="-31"/>
                <w:sz w:val="22"/>
              </w:rPr>
              <w:t> </w:t>
            </w:r>
            <w:r>
              <w:rPr>
                <w:sz w:val="22"/>
              </w:rPr>
              <w:t>East</w:t>
            </w:r>
            <w:r>
              <w:rPr>
                <w:spacing w:val="-30"/>
                <w:sz w:val="22"/>
              </w:rPr>
              <w:t> </w:t>
            </w:r>
            <w:r>
              <w:rPr>
                <w:sz w:val="22"/>
              </w:rPr>
              <w:t>Suffolk</w:t>
            </w:r>
            <w:r>
              <w:rPr>
                <w:spacing w:val="-29"/>
                <w:sz w:val="22"/>
              </w:rPr>
              <w:t> </w:t>
            </w:r>
            <w:r>
              <w:rPr>
                <w:sz w:val="22"/>
              </w:rPr>
              <w:t>Council Ewan</w:t>
            </w:r>
            <w:r>
              <w:rPr>
                <w:spacing w:val="-12"/>
                <w:sz w:val="22"/>
              </w:rPr>
              <w:t> </w:t>
            </w:r>
            <w:r>
              <w:rPr>
                <w:sz w:val="22"/>
              </w:rPr>
              <w:t>Barr</w:t>
            </w:r>
            <w:r>
              <w:rPr>
                <w:spacing w:val="-8"/>
                <w:sz w:val="22"/>
              </w:rPr>
              <w:t> </w:t>
            </w:r>
            <w:r>
              <w:rPr>
                <w:sz w:val="22"/>
              </w:rPr>
              <w:t>(EB)</w:t>
            </w:r>
            <w:r>
              <w:rPr>
                <w:spacing w:val="-11"/>
                <w:sz w:val="22"/>
              </w:rPr>
              <w:t> </w:t>
            </w:r>
            <w:r>
              <w:rPr>
                <w:sz w:val="22"/>
              </w:rPr>
              <w:t>-</w:t>
            </w:r>
            <w:r>
              <w:rPr>
                <w:spacing w:val="-13"/>
                <w:sz w:val="22"/>
              </w:rPr>
              <w:t> </w:t>
            </w:r>
            <w:r>
              <w:rPr>
                <w:sz w:val="22"/>
              </w:rPr>
              <w:t>BAM</w:t>
            </w:r>
            <w:r>
              <w:rPr>
                <w:spacing w:val="-12"/>
                <w:sz w:val="22"/>
              </w:rPr>
              <w:t> </w:t>
            </w:r>
            <w:r>
              <w:rPr>
                <w:sz w:val="22"/>
              </w:rPr>
              <w:t>Nuttall</w:t>
            </w:r>
          </w:p>
          <w:p>
            <w:pPr>
              <w:pStyle w:val="TableParagraph"/>
              <w:spacing w:before="1"/>
              <w:ind w:left="108"/>
              <w:rPr>
                <w:sz w:val="22"/>
              </w:rPr>
            </w:pPr>
            <w:r>
              <w:rPr>
                <w:sz w:val="22"/>
              </w:rPr>
              <w:t>Scott Thompson (ST) - BAM Nuttall</w:t>
            </w:r>
          </w:p>
          <w:p>
            <w:pPr>
              <w:pStyle w:val="TableParagraph"/>
              <w:spacing w:line="254" w:lineRule="auto" w:before="16"/>
              <w:ind w:left="108" w:right="1216"/>
              <w:jc w:val="both"/>
              <w:rPr>
                <w:sz w:val="22"/>
              </w:rPr>
            </w:pPr>
            <w:r>
              <w:rPr>
                <w:sz w:val="22"/>
              </w:rPr>
              <w:t>Bryn</w:t>
            </w:r>
            <w:r>
              <w:rPr>
                <w:spacing w:val="-37"/>
                <w:sz w:val="22"/>
              </w:rPr>
              <w:t> </w:t>
            </w:r>
            <w:r>
              <w:rPr>
                <w:sz w:val="22"/>
              </w:rPr>
              <w:t>Griffiths</w:t>
            </w:r>
            <w:r>
              <w:rPr>
                <w:spacing w:val="-36"/>
                <w:sz w:val="22"/>
              </w:rPr>
              <w:t> </w:t>
            </w:r>
            <w:r>
              <w:rPr>
                <w:sz w:val="22"/>
              </w:rPr>
              <w:t>(BG)</w:t>
            </w:r>
            <w:r>
              <w:rPr>
                <w:spacing w:val="-36"/>
                <w:sz w:val="22"/>
              </w:rPr>
              <w:t> </w:t>
            </w:r>
            <w:r>
              <w:rPr>
                <w:sz w:val="22"/>
              </w:rPr>
              <w:t>-</w:t>
            </w:r>
            <w:r>
              <w:rPr>
                <w:spacing w:val="-37"/>
                <w:sz w:val="22"/>
              </w:rPr>
              <w:t> </w:t>
            </w:r>
            <w:r>
              <w:rPr>
                <w:sz w:val="22"/>
              </w:rPr>
              <w:t>Suffolk</w:t>
            </w:r>
            <w:r>
              <w:rPr>
                <w:spacing w:val="-37"/>
                <w:sz w:val="22"/>
              </w:rPr>
              <w:t> </w:t>
            </w:r>
            <w:r>
              <w:rPr>
                <w:sz w:val="22"/>
              </w:rPr>
              <w:t>County</w:t>
            </w:r>
            <w:r>
              <w:rPr>
                <w:spacing w:val="-37"/>
                <w:sz w:val="22"/>
              </w:rPr>
              <w:t> </w:t>
            </w:r>
            <w:r>
              <w:rPr>
                <w:sz w:val="22"/>
              </w:rPr>
              <w:t>Council Cllr</w:t>
            </w:r>
            <w:r>
              <w:rPr>
                <w:spacing w:val="-24"/>
                <w:sz w:val="22"/>
              </w:rPr>
              <w:t> </w:t>
            </w:r>
            <w:r>
              <w:rPr>
                <w:sz w:val="22"/>
              </w:rPr>
              <w:t>Peter</w:t>
            </w:r>
            <w:r>
              <w:rPr>
                <w:spacing w:val="-25"/>
                <w:sz w:val="22"/>
              </w:rPr>
              <w:t> </w:t>
            </w:r>
            <w:r>
              <w:rPr>
                <w:sz w:val="22"/>
              </w:rPr>
              <w:t>Byatt</w:t>
            </w:r>
            <w:r>
              <w:rPr>
                <w:spacing w:val="-25"/>
                <w:sz w:val="22"/>
              </w:rPr>
              <w:t> </w:t>
            </w:r>
            <w:r>
              <w:rPr>
                <w:sz w:val="22"/>
              </w:rPr>
              <w:t>(PBy)</w:t>
            </w:r>
            <w:r>
              <w:rPr>
                <w:spacing w:val="-26"/>
                <w:sz w:val="22"/>
              </w:rPr>
              <w:t> </w:t>
            </w:r>
            <w:r>
              <w:rPr>
                <w:sz w:val="22"/>
              </w:rPr>
              <w:t>-</w:t>
            </w:r>
            <w:r>
              <w:rPr>
                <w:spacing w:val="-23"/>
                <w:sz w:val="22"/>
              </w:rPr>
              <w:t> </w:t>
            </w:r>
            <w:r>
              <w:rPr>
                <w:sz w:val="22"/>
              </w:rPr>
              <w:t>East</w:t>
            </w:r>
            <w:r>
              <w:rPr>
                <w:spacing w:val="-25"/>
                <w:sz w:val="22"/>
              </w:rPr>
              <w:t> </w:t>
            </w:r>
            <w:r>
              <w:rPr>
                <w:sz w:val="22"/>
              </w:rPr>
              <w:t>Suffolk</w:t>
            </w:r>
            <w:r>
              <w:rPr>
                <w:spacing w:val="-24"/>
                <w:sz w:val="22"/>
              </w:rPr>
              <w:t> </w:t>
            </w:r>
            <w:r>
              <w:rPr>
                <w:sz w:val="22"/>
              </w:rPr>
              <w:t>Council Mark</w:t>
            </w:r>
            <w:r>
              <w:rPr>
                <w:spacing w:val="-18"/>
                <w:sz w:val="22"/>
              </w:rPr>
              <w:t> </w:t>
            </w:r>
            <w:r>
              <w:rPr>
                <w:sz w:val="22"/>
              </w:rPr>
              <w:t>Ash</w:t>
            </w:r>
            <w:r>
              <w:rPr>
                <w:spacing w:val="-20"/>
                <w:sz w:val="22"/>
              </w:rPr>
              <w:t> </w:t>
            </w:r>
            <w:r>
              <w:rPr>
                <w:sz w:val="22"/>
              </w:rPr>
              <w:t>(MA)</w:t>
            </w:r>
            <w:r>
              <w:rPr>
                <w:spacing w:val="-21"/>
                <w:sz w:val="22"/>
              </w:rPr>
              <w:t> </w:t>
            </w:r>
            <w:r>
              <w:rPr>
                <w:sz w:val="22"/>
              </w:rPr>
              <w:t>-</w:t>
            </w:r>
            <w:r>
              <w:rPr>
                <w:spacing w:val="-20"/>
                <w:sz w:val="22"/>
              </w:rPr>
              <w:t> </w:t>
            </w:r>
            <w:r>
              <w:rPr>
                <w:sz w:val="22"/>
              </w:rPr>
              <w:t>Suffolk</w:t>
            </w:r>
            <w:r>
              <w:rPr>
                <w:spacing w:val="-20"/>
                <w:sz w:val="22"/>
              </w:rPr>
              <w:t> </w:t>
            </w:r>
            <w:r>
              <w:rPr>
                <w:sz w:val="22"/>
              </w:rPr>
              <w:t>County</w:t>
            </w:r>
            <w:r>
              <w:rPr>
                <w:spacing w:val="-19"/>
                <w:sz w:val="22"/>
              </w:rPr>
              <w:t> </w:t>
            </w:r>
            <w:r>
              <w:rPr>
                <w:sz w:val="22"/>
              </w:rPr>
              <w:t>Council</w:t>
            </w:r>
          </w:p>
          <w:p>
            <w:pPr>
              <w:pStyle w:val="TableParagraph"/>
              <w:spacing w:line="254" w:lineRule="auto" w:before="2"/>
              <w:ind w:left="108" w:right="850"/>
              <w:rPr>
                <w:sz w:val="22"/>
              </w:rPr>
            </w:pPr>
            <w:r>
              <w:rPr>
                <w:sz w:val="22"/>
              </w:rPr>
              <w:t>Chris</w:t>
            </w:r>
            <w:r>
              <w:rPr>
                <w:spacing w:val="-28"/>
                <w:sz w:val="22"/>
              </w:rPr>
              <w:t> </w:t>
            </w:r>
            <w:r>
              <w:rPr>
                <w:sz w:val="22"/>
              </w:rPr>
              <w:t>Starkie</w:t>
            </w:r>
            <w:r>
              <w:rPr>
                <w:spacing w:val="-29"/>
                <w:sz w:val="22"/>
              </w:rPr>
              <w:t> </w:t>
            </w:r>
            <w:r>
              <w:rPr>
                <w:sz w:val="22"/>
              </w:rPr>
              <w:t>(CS)</w:t>
            </w:r>
            <w:r>
              <w:rPr>
                <w:spacing w:val="-29"/>
                <w:sz w:val="22"/>
              </w:rPr>
              <w:t> </w:t>
            </w:r>
            <w:r>
              <w:rPr>
                <w:sz w:val="22"/>
              </w:rPr>
              <w:t>-</w:t>
            </w:r>
            <w:r>
              <w:rPr>
                <w:spacing w:val="-29"/>
                <w:sz w:val="22"/>
              </w:rPr>
              <w:t> </w:t>
            </w:r>
            <w:r>
              <w:rPr>
                <w:sz w:val="22"/>
              </w:rPr>
              <w:t>New</w:t>
            </w:r>
            <w:r>
              <w:rPr>
                <w:spacing w:val="-27"/>
                <w:sz w:val="22"/>
              </w:rPr>
              <w:t> </w:t>
            </w:r>
            <w:r>
              <w:rPr>
                <w:sz w:val="22"/>
              </w:rPr>
              <w:t>Anglia</w:t>
            </w:r>
            <w:r>
              <w:rPr>
                <w:spacing w:val="-30"/>
                <w:sz w:val="22"/>
              </w:rPr>
              <w:t> </w:t>
            </w:r>
            <w:r>
              <w:rPr>
                <w:sz w:val="22"/>
              </w:rPr>
              <w:t>Local</w:t>
            </w:r>
            <w:r>
              <w:rPr>
                <w:spacing w:val="-28"/>
                <w:sz w:val="22"/>
              </w:rPr>
              <w:t> </w:t>
            </w:r>
            <w:r>
              <w:rPr>
                <w:sz w:val="22"/>
              </w:rPr>
              <w:t>Enterprise Partnership</w:t>
            </w:r>
          </w:p>
          <w:p>
            <w:pPr>
              <w:pStyle w:val="TableParagraph"/>
              <w:spacing w:line="254" w:lineRule="auto" w:before="1"/>
              <w:ind w:left="108" w:right="428"/>
              <w:rPr>
                <w:sz w:val="22"/>
              </w:rPr>
            </w:pPr>
            <w:r>
              <w:rPr>
                <w:sz w:val="22"/>
              </w:rPr>
              <w:t>Richard</w:t>
            </w:r>
            <w:r>
              <w:rPr>
                <w:spacing w:val="-15"/>
                <w:sz w:val="22"/>
              </w:rPr>
              <w:t> </w:t>
            </w:r>
            <w:r>
              <w:rPr>
                <w:sz w:val="22"/>
              </w:rPr>
              <w:t>Musgrove</w:t>
            </w:r>
            <w:r>
              <w:rPr>
                <w:spacing w:val="-15"/>
                <w:sz w:val="22"/>
              </w:rPr>
              <w:t> </w:t>
            </w:r>
            <w:r>
              <w:rPr>
                <w:sz w:val="22"/>
              </w:rPr>
              <w:t>(RM)</w:t>
            </w:r>
            <w:r>
              <w:rPr>
                <w:spacing w:val="-18"/>
                <w:sz w:val="22"/>
              </w:rPr>
              <w:t> </w:t>
            </w:r>
            <w:r>
              <w:rPr>
                <w:sz w:val="22"/>
              </w:rPr>
              <w:t>-</w:t>
            </w:r>
            <w:r>
              <w:rPr>
                <w:spacing w:val="-17"/>
                <w:sz w:val="22"/>
              </w:rPr>
              <w:t> </w:t>
            </w:r>
            <w:r>
              <w:rPr>
                <w:sz w:val="22"/>
              </w:rPr>
              <w:t>Operations</w:t>
            </w:r>
            <w:r>
              <w:rPr>
                <w:spacing w:val="-16"/>
                <w:sz w:val="22"/>
              </w:rPr>
              <w:t> </w:t>
            </w:r>
            <w:r>
              <w:rPr>
                <w:sz w:val="22"/>
              </w:rPr>
              <w:t>Manager,</w:t>
            </w:r>
            <w:r>
              <w:rPr>
                <w:spacing w:val="-15"/>
                <w:sz w:val="22"/>
              </w:rPr>
              <w:t> </w:t>
            </w:r>
            <w:r>
              <w:rPr>
                <w:sz w:val="22"/>
              </w:rPr>
              <w:t>ABP Paul</w:t>
            </w:r>
            <w:r>
              <w:rPr>
                <w:spacing w:val="-9"/>
                <w:sz w:val="22"/>
              </w:rPr>
              <w:t> </w:t>
            </w:r>
            <w:r>
              <w:rPr>
                <w:sz w:val="22"/>
              </w:rPr>
              <w:t>Mackie</w:t>
            </w:r>
            <w:r>
              <w:rPr>
                <w:spacing w:val="-11"/>
                <w:sz w:val="22"/>
              </w:rPr>
              <w:t> </w:t>
            </w:r>
            <w:r>
              <w:rPr>
                <w:sz w:val="22"/>
              </w:rPr>
              <w:t>(PM)</w:t>
            </w:r>
            <w:r>
              <w:rPr>
                <w:spacing w:val="-12"/>
                <w:sz w:val="22"/>
              </w:rPr>
              <w:t> </w:t>
            </w:r>
            <w:r>
              <w:rPr>
                <w:sz w:val="22"/>
              </w:rPr>
              <w:t>-</w:t>
            </w:r>
            <w:r>
              <w:rPr>
                <w:spacing w:val="-9"/>
                <w:sz w:val="22"/>
              </w:rPr>
              <w:t> </w:t>
            </w:r>
            <w:r>
              <w:rPr>
                <w:sz w:val="22"/>
              </w:rPr>
              <w:t>East</w:t>
            </w:r>
            <w:r>
              <w:rPr>
                <w:spacing w:val="-8"/>
                <w:sz w:val="22"/>
              </w:rPr>
              <w:t> </w:t>
            </w:r>
            <w:r>
              <w:rPr>
                <w:sz w:val="22"/>
              </w:rPr>
              <w:t>Suffolk</w:t>
            </w:r>
            <w:r>
              <w:rPr>
                <w:spacing w:val="-8"/>
                <w:sz w:val="22"/>
              </w:rPr>
              <w:t> </w:t>
            </w:r>
            <w:r>
              <w:rPr>
                <w:sz w:val="22"/>
              </w:rPr>
              <w:t>Council</w:t>
            </w:r>
          </w:p>
          <w:p>
            <w:pPr>
              <w:pStyle w:val="TableParagraph"/>
              <w:spacing w:line="254" w:lineRule="auto" w:before="0"/>
              <w:ind w:left="108" w:right="776"/>
              <w:rPr>
                <w:sz w:val="22"/>
              </w:rPr>
            </w:pPr>
            <w:r>
              <w:rPr>
                <w:sz w:val="22"/>
              </w:rPr>
              <w:t>Christos</w:t>
            </w:r>
            <w:r>
              <w:rPr>
                <w:spacing w:val="-23"/>
                <w:sz w:val="22"/>
              </w:rPr>
              <w:t> </w:t>
            </w:r>
            <w:r>
              <w:rPr>
                <w:sz w:val="22"/>
              </w:rPr>
              <w:t>Galanopoulos</w:t>
            </w:r>
            <w:r>
              <w:rPr>
                <w:spacing w:val="-21"/>
                <w:sz w:val="22"/>
              </w:rPr>
              <w:t> </w:t>
            </w:r>
            <w:r>
              <w:rPr>
                <w:sz w:val="22"/>
              </w:rPr>
              <w:t>(CG)</w:t>
            </w:r>
            <w:r>
              <w:rPr>
                <w:spacing w:val="-23"/>
                <w:sz w:val="22"/>
              </w:rPr>
              <w:t> </w:t>
            </w:r>
            <w:r>
              <w:rPr>
                <w:sz w:val="22"/>
              </w:rPr>
              <w:t>-</w:t>
            </w:r>
            <w:r>
              <w:rPr>
                <w:spacing w:val="-23"/>
                <w:sz w:val="22"/>
              </w:rPr>
              <w:t> </w:t>
            </w:r>
            <w:r>
              <w:rPr>
                <w:sz w:val="22"/>
              </w:rPr>
              <w:t>Highways</w:t>
            </w:r>
            <w:r>
              <w:rPr>
                <w:spacing w:val="-25"/>
                <w:sz w:val="22"/>
              </w:rPr>
              <w:t> </w:t>
            </w:r>
            <w:r>
              <w:rPr>
                <w:sz w:val="22"/>
              </w:rPr>
              <w:t>England Sharon</w:t>
            </w:r>
            <w:r>
              <w:rPr>
                <w:spacing w:val="-12"/>
                <w:sz w:val="22"/>
              </w:rPr>
              <w:t> </w:t>
            </w:r>
            <w:r>
              <w:rPr>
                <w:sz w:val="22"/>
              </w:rPr>
              <w:t>Bleese</w:t>
            </w:r>
            <w:r>
              <w:rPr>
                <w:spacing w:val="-13"/>
                <w:sz w:val="22"/>
              </w:rPr>
              <w:t> </w:t>
            </w:r>
            <w:r>
              <w:rPr>
                <w:sz w:val="22"/>
              </w:rPr>
              <w:t>(SB)</w:t>
            </w:r>
            <w:r>
              <w:rPr>
                <w:spacing w:val="-13"/>
                <w:sz w:val="22"/>
              </w:rPr>
              <w:t> </w:t>
            </w:r>
            <w:r>
              <w:rPr>
                <w:sz w:val="22"/>
              </w:rPr>
              <w:t>–</w:t>
            </w:r>
            <w:r>
              <w:rPr>
                <w:spacing w:val="-13"/>
                <w:sz w:val="22"/>
              </w:rPr>
              <w:t> </w:t>
            </w:r>
            <w:r>
              <w:rPr>
                <w:sz w:val="22"/>
              </w:rPr>
              <w:t>East</w:t>
            </w:r>
            <w:r>
              <w:rPr>
                <w:spacing w:val="-11"/>
                <w:sz w:val="22"/>
              </w:rPr>
              <w:t> </w:t>
            </w:r>
            <w:r>
              <w:rPr>
                <w:sz w:val="22"/>
              </w:rPr>
              <w:t>Suffolk</w:t>
            </w:r>
            <w:r>
              <w:rPr>
                <w:spacing w:val="-12"/>
                <w:sz w:val="22"/>
              </w:rPr>
              <w:t> </w:t>
            </w:r>
            <w:r>
              <w:rPr>
                <w:sz w:val="22"/>
              </w:rPr>
              <w:t>Council</w:t>
            </w:r>
          </w:p>
          <w:p>
            <w:pPr>
              <w:pStyle w:val="TableParagraph"/>
              <w:spacing w:line="245" w:lineRule="exact" w:before="0"/>
              <w:ind w:left="108"/>
              <w:rPr>
                <w:sz w:val="22"/>
              </w:rPr>
            </w:pPr>
            <w:r>
              <w:rPr>
                <w:sz w:val="22"/>
              </w:rPr>
              <w:t>Helen Johnson (HJ) - East Suffolk Council</w:t>
            </w:r>
          </w:p>
        </w:tc>
      </w:tr>
    </w:tbl>
    <w:p>
      <w:pPr>
        <w:pStyle w:val="BodyText"/>
        <w:spacing w:before="10"/>
        <w:rPr>
          <w:sz w:val="2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9800"/>
      </w:tblGrid>
      <w:tr>
        <w:trPr>
          <w:trHeight w:val="268" w:hRule="atLeast"/>
        </w:trPr>
        <w:tc>
          <w:tcPr>
            <w:tcW w:w="658" w:type="dxa"/>
            <w:shd w:val="clear" w:color="auto" w:fill="D8D8D8"/>
          </w:tcPr>
          <w:p>
            <w:pPr>
              <w:pStyle w:val="TableParagraph"/>
              <w:spacing w:line="245" w:lineRule="exact"/>
              <w:ind w:left="147" w:right="137"/>
              <w:jc w:val="center"/>
              <w:rPr>
                <w:sz w:val="22"/>
              </w:rPr>
            </w:pPr>
            <w:r>
              <w:rPr>
                <w:sz w:val="22"/>
              </w:rPr>
              <w:t>No.</w:t>
            </w:r>
          </w:p>
        </w:tc>
        <w:tc>
          <w:tcPr>
            <w:tcW w:w="9800" w:type="dxa"/>
            <w:shd w:val="clear" w:color="auto" w:fill="D8D8D8"/>
          </w:tcPr>
          <w:p>
            <w:pPr>
              <w:pStyle w:val="TableParagraph"/>
              <w:spacing w:line="245" w:lineRule="exact"/>
              <w:rPr>
                <w:sz w:val="22"/>
              </w:rPr>
            </w:pPr>
            <w:r>
              <w:rPr>
                <w:sz w:val="22"/>
              </w:rPr>
              <w:t>Actions Arising</w:t>
            </w:r>
          </w:p>
        </w:tc>
      </w:tr>
      <w:tr>
        <w:trPr>
          <w:trHeight w:val="1612" w:hRule="atLeast"/>
        </w:trPr>
        <w:tc>
          <w:tcPr>
            <w:tcW w:w="658" w:type="dxa"/>
          </w:tcPr>
          <w:p>
            <w:pPr>
              <w:pStyle w:val="TableParagraph"/>
              <w:ind w:left="144" w:right="137"/>
              <w:jc w:val="center"/>
              <w:rPr>
                <w:sz w:val="22"/>
              </w:rPr>
            </w:pPr>
            <w:r>
              <w:rPr>
                <w:w w:val="105"/>
                <w:sz w:val="22"/>
              </w:rPr>
              <w:t>1.</w:t>
            </w:r>
          </w:p>
        </w:tc>
        <w:tc>
          <w:tcPr>
            <w:tcW w:w="9800" w:type="dxa"/>
          </w:tcPr>
          <w:p>
            <w:pPr>
              <w:pStyle w:val="TableParagraph"/>
              <w:rPr>
                <w:sz w:val="22"/>
              </w:rPr>
            </w:pPr>
            <w:r>
              <w:rPr>
                <w:sz w:val="22"/>
              </w:rPr>
              <w:t>Political Update – PA</w:t>
            </w:r>
          </w:p>
          <w:p>
            <w:pPr>
              <w:pStyle w:val="TableParagraph"/>
              <w:spacing w:before="16"/>
              <w:rPr>
                <w:sz w:val="22"/>
              </w:rPr>
            </w:pPr>
            <w:r>
              <w:rPr>
                <w:w w:val="105"/>
                <w:sz w:val="22"/>
              </w:rPr>
              <w:t>PA welcomed the group and made table introductions.</w:t>
            </w:r>
          </w:p>
          <w:p>
            <w:pPr>
              <w:pStyle w:val="TableParagraph"/>
              <w:ind w:left="0"/>
              <w:rPr>
                <w:sz w:val="23"/>
              </w:rPr>
            </w:pPr>
          </w:p>
          <w:p>
            <w:pPr>
              <w:pStyle w:val="TableParagraph"/>
              <w:spacing w:line="270" w:lineRule="atLeast" w:before="0"/>
              <w:ind w:right="186"/>
              <w:rPr>
                <w:sz w:val="22"/>
              </w:rPr>
            </w:pPr>
            <w:r>
              <w:rPr>
                <w:w w:val="105"/>
                <w:sz w:val="22"/>
              </w:rPr>
              <w:t>PA</w:t>
            </w:r>
            <w:r>
              <w:rPr>
                <w:spacing w:val="-17"/>
                <w:w w:val="105"/>
                <w:sz w:val="22"/>
              </w:rPr>
              <w:t> </w:t>
            </w:r>
            <w:r>
              <w:rPr>
                <w:w w:val="105"/>
                <w:sz w:val="22"/>
              </w:rPr>
              <w:t>has</w:t>
            </w:r>
            <w:r>
              <w:rPr>
                <w:spacing w:val="-18"/>
                <w:w w:val="105"/>
                <w:sz w:val="22"/>
              </w:rPr>
              <w:t> </w:t>
            </w:r>
            <w:r>
              <w:rPr>
                <w:w w:val="105"/>
                <w:sz w:val="22"/>
              </w:rPr>
              <w:t>been</w:t>
            </w:r>
            <w:r>
              <w:rPr>
                <w:spacing w:val="-17"/>
                <w:w w:val="105"/>
                <w:sz w:val="22"/>
              </w:rPr>
              <w:t> </w:t>
            </w:r>
            <w:r>
              <w:rPr>
                <w:w w:val="105"/>
                <w:sz w:val="22"/>
              </w:rPr>
              <w:t>keeping</w:t>
            </w:r>
            <w:r>
              <w:rPr>
                <w:spacing w:val="-17"/>
                <w:w w:val="105"/>
                <w:sz w:val="22"/>
              </w:rPr>
              <w:t> </w:t>
            </w:r>
            <w:r>
              <w:rPr>
                <w:w w:val="105"/>
                <w:sz w:val="22"/>
              </w:rPr>
              <w:t>the</w:t>
            </w:r>
            <w:r>
              <w:rPr>
                <w:spacing w:val="-19"/>
                <w:w w:val="105"/>
                <w:sz w:val="22"/>
              </w:rPr>
              <w:t> </w:t>
            </w:r>
            <w:r>
              <w:rPr>
                <w:w w:val="105"/>
                <w:sz w:val="22"/>
              </w:rPr>
              <w:t>current</w:t>
            </w:r>
            <w:r>
              <w:rPr>
                <w:spacing w:val="-16"/>
                <w:w w:val="105"/>
                <w:sz w:val="22"/>
              </w:rPr>
              <w:t> </w:t>
            </w:r>
            <w:r>
              <w:rPr>
                <w:w w:val="105"/>
                <w:sz w:val="22"/>
              </w:rPr>
              <w:t>Secretary</w:t>
            </w:r>
            <w:r>
              <w:rPr>
                <w:spacing w:val="-17"/>
                <w:w w:val="105"/>
                <w:sz w:val="22"/>
              </w:rPr>
              <w:t> </w:t>
            </w:r>
            <w:r>
              <w:rPr>
                <w:w w:val="105"/>
                <w:sz w:val="22"/>
              </w:rPr>
              <w:t>of</w:t>
            </w:r>
            <w:r>
              <w:rPr>
                <w:spacing w:val="-19"/>
                <w:w w:val="105"/>
                <w:sz w:val="22"/>
              </w:rPr>
              <w:t> </w:t>
            </w:r>
            <w:r>
              <w:rPr>
                <w:w w:val="105"/>
                <w:sz w:val="22"/>
              </w:rPr>
              <w:t>State</w:t>
            </w:r>
            <w:r>
              <w:rPr>
                <w:spacing w:val="-17"/>
                <w:w w:val="105"/>
                <w:sz w:val="22"/>
              </w:rPr>
              <w:t> </w:t>
            </w:r>
            <w:r>
              <w:rPr>
                <w:w w:val="105"/>
                <w:sz w:val="22"/>
              </w:rPr>
              <w:t>for</w:t>
            </w:r>
            <w:r>
              <w:rPr>
                <w:spacing w:val="-17"/>
                <w:w w:val="105"/>
                <w:sz w:val="22"/>
              </w:rPr>
              <w:t> </w:t>
            </w:r>
            <w:r>
              <w:rPr>
                <w:w w:val="105"/>
                <w:sz w:val="22"/>
              </w:rPr>
              <w:t>Transport</w:t>
            </w:r>
            <w:r>
              <w:rPr>
                <w:spacing w:val="-16"/>
                <w:w w:val="105"/>
                <w:sz w:val="22"/>
              </w:rPr>
              <w:t> </w:t>
            </w:r>
            <w:r>
              <w:rPr>
                <w:w w:val="105"/>
                <w:sz w:val="22"/>
              </w:rPr>
              <w:t>up</w:t>
            </w:r>
            <w:r>
              <w:rPr>
                <w:spacing w:val="-17"/>
                <w:w w:val="105"/>
                <w:sz w:val="22"/>
              </w:rPr>
              <w:t> </w:t>
            </w:r>
            <w:r>
              <w:rPr>
                <w:w w:val="105"/>
                <w:sz w:val="22"/>
              </w:rPr>
              <w:t>to</w:t>
            </w:r>
            <w:r>
              <w:rPr>
                <w:spacing w:val="-18"/>
                <w:w w:val="105"/>
                <w:sz w:val="22"/>
              </w:rPr>
              <w:t> </w:t>
            </w:r>
            <w:r>
              <w:rPr>
                <w:w w:val="105"/>
                <w:sz w:val="22"/>
              </w:rPr>
              <w:t>date</w:t>
            </w:r>
            <w:r>
              <w:rPr>
                <w:spacing w:val="-19"/>
                <w:w w:val="105"/>
                <w:sz w:val="22"/>
              </w:rPr>
              <w:t> </w:t>
            </w:r>
            <w:r>
              <w:rPr>
                <w:w w:val="105"/>
                <w:sz w:val="22"/>
              </w:rPr>
              <w:t>about</w:t>
            </w:r>
            <w:r>
              <w:rPr>
                <w:spacing w:val="-16"/>
                <w:w w:val="105"/>
                <w:sz w:val="22"/>
              </w:rPr>
              <w:t> </w:t>
            </w:r>
            <w:r>
              <w:rPr>
                <w:w w:val="105"/>
                <w:sz w:val="22"/>
              </w:rPr>
              <w:t>the</w:t>
            </w:r>
            <w:r>
              <w:rPr>
                <w:spacing w:val="-17"/>
                <w:w w:val="105"/>
                <w:sz w:val="22"/>
              </w:rPr>
              <w:t> </w:t>
            </w:r>
            <w:r>
              <w:rPr>
                <w:w w:val="105"/>
                <w:sz w:val="22"/>
              </w:rPr>
              <w:t>project.</w:t>
            </w:r>
            <w:r>
              <w:rPr>
                <w:spacing w:val="-17"/>
                <w:w w:val="105"/>
                <w:sz w:val="22"/>
              </w:rPr>
              <w:t> </w:t>
            </w:r>
            <w:r>
              <w:rPr>
                <w:w w:val="105"/>
                <w:sz w:val="22"/>
              </w:rPr>
              <w:t>PA</w:t>
            </w:r>
            <w:r>
              <w:rPr>
                <w:spacing w:val="-19"/>
                <w:w w:val="105"/>
                <w:sz w:val="22"/>
              </w:rPr>
              <w:t> </w:t>
            </w:r>
            <w:r>
              <w:rPr>
                <w:w w:val="105"/>
                <w:sz w:val="22"/>
              </w:rPr>
              <w:t>will update</w:t>
            </w:r>
            <w:r>
              <w:rPr>
                <w:spacing w:val="-14"/>
                <w:w w:val="105"/>
                <w:sz w:val="22"/>
              </w:rPr>
              <w:t> </w:t>
            </w:r>
            <w:r>
              <w:rPr>
                <w:w w:val="105"/>
                <w:sz w:val="22"/>
              </w:rPr>
              <w:t>the</w:t>
            </w:r>
            <w:r>
              <w:rPr>
                <w:spacing w:val="-14"/>
                <w:w w:val="105"/>
                <w:sz w:val="22"/>
              </w:rPr>
              <w:t> </w:t>
            </w:r>
            <w:r>
              <w:rPr>
                <w:w w:val="105"/>
                <w:sz w:val="22"/>
              </w:rPr>
              <w:t>new</w:t>
            </w:r>
            <w:r>
              <w:rPr>
                <w:spacing w:val="-13"/>
                <w:w w:val="105"/>
                <w:sz w:val="22"/>
              </w:rPr>
              <w:t> </w:t>
            </w:r>
            <w:r>
              <w:rPr>
                <w:w w:val="105"/>
                <w:sz w:val="22"/>
              </w:rPr>
              <w:t>Secretary</w:t>
            </w:r>
            <w:r>
              <w:rPr>
                <w:spacing w:val="-16"/>
                <w:w w:val="105"/>
                <w:sz w:val="22"/>
              </w:rPr>
              <w:t> </w:t>
            </w:r>
            <w:r>
              <w:rPr>
                <w:w w:val="105"/>
                <w:sz w:val="22"/>
              </w:rPr>
              <w:t>of</w:t>
            </w:r>
            <w:r>
              <w:rPr>
                <w:spacing w:val="-15"/>
                <w:w w:val="105"/>
                <w:sz w:val="22"/>
              </w:rPr>
              <w:t> </w:t>
            </w:r>
            <w:r>
              <w:rPr>
                <w:w w:val="105"/>
                <w:sz w:val="22"/>
              </w:rPr>
              <w:t>State</w:t>
            </w:r>
            <w:r>
              <w:rPr>
                <w:spacing w:val="-14"/>
                <w:w w:val="105"/>
                <w:sz w:val="22"/>
              </w:rPr>
              <w:t> </w:t>
            </w:r>
            <w:r>
              <w:rPr>
                <w:w w:val="105"/>
                <w:sz w:val="22"/>
              </w:rPr>
              <w:t>if</w:t>
            </w:r>
            <w:r>
              <w:rPr>
                <w:spacing w:val="-16"/>
                <w:w w:val="105"/>
                <w:sz w:val="22"/>
              </w:rPr>
              <w:t> </w:t>
            </w:r>
            <w:r>
              <w:rPr>
                <w:w w:val="105"/>
                <w:sz w:val="22"/>
              </w:rPr>
              <w:t>there</w:t>
            </w:r>
            <w:r>
              <w:rPr>
                <w:spacing w:val="-16"/>
                <w:w w:val="105"/>
                <w:sz w:val="22"/>
              </w:rPr>
              <w:t> </w:t>
            </w:r>
            <w:r>
              <w:rPr>
                <w:w w:val="105"/>
                <w:sz w:val="22"/>
              </w:rPr>
              <w:t>are</w:t>
            </w:r>
            <w:r>
              <w:rPr>
                <w:spacing w:val="-16"/>
                <w:w w:val="105"/>
                <w:sz w:val="22"/>
              </w:rPr>
              <w:t> </w:t>
            </w:r>
            <w:r>
              <w:rPr>
                <w:w w:val="105"/>
                <w:sz w:val="22"/>
              </w:rPr>
              <w:t>any</w:t>
            </w:r>
            <w:r>
              <w:rPr>
                <w:spacing w:val="-14"/>
                <w:w w:val="105"/>
                <w:sz w:val="22"/>
              </w:rPr>
              <w:t> </w:t>
            </w:r>
            <w:r>
              <w:rPr>
                <w:w w:val="105"/>
                <w:sz w:val="22"/>
              </w:rPr>
              <w:t>cabinet</w:t>
            </w:r>
            <w:r>
              <w:rPr>
                <w:spacing w:val="-13"/>
                <w:w w:val="105"/>
                <w:sz w:val="22"/>
              </w:rPr>
              <w:t> </w:t>
            </w:r>
            <w:r>
              <w:rPr>
                <w:w w:val="105"/>
                <w:sz w:val="22"/>
              </w:rPr>
              <w:t>changes</w:t>
            </w:r>
            <w:r>
              <w:rPr>
                <w:spacing w:val="-15"/>
                <w:w w:val="105"/>
                <w:sz w:val="22"/>
              </w:rPr>
              <w:t> </w:t>
            </w:r>
            <w:r>
              <w:rPr>
                <w:w w:val="105"/>
                <w:sz w:val="22"/>
              </w:rPr>
              <w:t>following</w:t>
            </w:r>
            <w:r>
              <w:rPr>
                <w:spacing w:val="-14"/>
                <w:w w:val="105"/>
                <w:sz w:val="22"/>
              </w:rPr>
              <w:t> </w:t>
            </w:r>
            <w:r>
              <w:rPr>
                <w:w w:val="105"/>
                <w:sz w:val="22"/>
              </w:rPr>
              <w:t>the</w:t>
            </w:r>
            <w:r>
              <w:rPr>
                <w:spacing w:val="-14"/>
                <w:w w:val="105"/>
                <w:sz w:val="22"/>
              </w:rPr>
              <w:t> </w:t>
            </w:r>
            <w:r>
              <w:rPr>
                <w:w w:val="105"/>
                <w:sz w:val="22"/>
              </w:rPr>
              <w:t>appointment</w:t>
            </w:r>
            <w:r>
              <w:rPr>
                <w:spacing w:val="-16"/>
                <w:w w:val="105"/>
                <w:sz w:val="22"/>
              </w:rPr>
              <w:t> </w:t>
            </w:r>
            <w:r>
              <w:rPr>
                <w:w w:val="105"/>
                <w:sz w:val="22"/>
              </w:rPr>
              <w:t>of</w:t>
            </w:r>
            <w:r>
              <w:rPr>
                <w:spacing w:val="-16"/>
                <w:w w:val="105"/>
                <w:sz w:val="22"/>
              </w:rPr>
              <w:t> </w:t>
            </w:r>
            <w:r>
              <w:rPr>
                <w:w w:val="105"/>
                <w:sz w:val="22"/>
              </w:rPr>
              <w:t>a</w:t>
            </w:r>
            <w:r>
              <w:rPr>
                <w:spacing w:val="-15"/>
                <w:w w:val="105"/>
                <w:sz w:val="22"/>
              </w:rPr>
              <w:t> </w:t>
            </w:r>
            <w:r>
              <w:rPr>
                <w:w w:val="105"/>
                <w:sz w:val="22"/>
              </w:rPr>
              <w:t>new Prime</w:t>
            </w:r>
            <w:r>
              <w:rPr>
                <w:spacing w:val="-11"/>
                <w:w w:val="105"/>
                <w:sz w:val="22"/>
              </w:rPr>
              <w:t> </w:t>
            </w:r>
            <w:r>
              <w:rPr>
                <w:w w:val="105"/>
                <w:sz w:val="22"/>
              </w:rPr>
              <w:t>Minister.</w:t>
            </w:r>
          </w:p>
        </w:tc>
      </w:tr>
      <w:tr>
        <w:trPr>
          <w:trHeight w:val="5920" w:hRule="atLeast"/>
        </w:trPr>
        <w:tc>
          <w:tcPr>
            <w:tcW w:w="658" w:type="dxa"/>
          </w:tcPr>
          <w:p>
            <w:pPr>
              <w:pStyle w:val="TableParagraph"/>
              <w:ind w:left="145" w:right="137"/>
              <w:jc w:val="center"/>
              <w:rPr>
                <w:sz w:val="22"/>
              </w:rPr>
            </w:pPr>
            <w:r>
              <w:rPr>
                <w:w w:val="105"/>
                <w:sz w:val="22"/>
              </w:rPr>
              <w:t>2.</w:t>
            </w:r>
          </w:p>
        </w:tc>
        <w:tc>
          <w:tcPr>
            <w:tcW w:w="9800" w:type="dxa"/>
          </w:tcPr>
          <w:p>
            <w:pPr>
              <w:pStyle w:val="TableParagraph"/>
              <w:rPr>
                <w:sz w:val="22"/>
              </w:rPr>
            </w:pPr>
            <w:r>
              <w:rPr>
                <w:sz w:val="22"/>
              </w:rPr>
              <w:t>Project Update – JB &amp; AP</w:t>
            </w:r>
          </w:p>
          <w:p>
            <w:pPr>
              <w:pStyle w:val="TableParagraph"/>
              <w:spacing w:line="254" w:lineRule="auto" w:before="16"/>
              <w:ind w:right="186"/>
              <w:rPr>
                <w:sz w:val="22"/>
              </w:rPr>
            </w:pPr>
            <w:r>
              <w:rPr>
                <w:w w:val="105"/>
                <w:sz w:val="22"/>
              </w:rPr>
              <w:t>JB</w:t>
            </w:r>
            <w:r>
              <w:rPr>
                <w:spacing w:val="-16"/>
                <w:w w:val="105"/>
                <w:sz w:val="22"/>
              </w:rPr>
              <w:t> </w:t>
            </w:r>
            <w:r>
              <w:rPr>
                <w:w w:val="105"/>
                <w:sz w:val="22"/>
              </w:rPr>
              <w:t>reviewed</w:t>
            </w:r>
            <w:r>
              <w:rPr>
                <w:spacing w:val="-17"/>
                <w:w w:val="105"/>
                <w:sz w:val="22"/>
              </w:rPr>
              <w:t> </w:t>
            </w:r>
            <w:r>
              <w:rPr>
                <w:w w:val="105"/>
                <w:sz w:val="22"/>
              </w:rPr>
              <w:t>project</w:t>
            </w:r>
            <w:r>
              <w:rPr>
                <w:spacing w:val="-17"/>
                <w:w w:val="105"/>
                <w:sz w:val="22"/>
              </w:rPr>
              <w:t> </w:t>
            </w:r>
            <w:r>
              <w:rPr>
                <w:w w:val="105"/>
                <w:sz w:val="22"/>
              </w:rPr>
              <w:t>timeline</w:t>
            </w:r>
            <w:r>
              <w:rPr>
                <w:spacing w:val="-14"/>
                <w:w w:val="105"/>
                <w:sz w:val="22"/>
              </w:rPr>
              <w:t> </w:t>
            </w:r>
            <w:r>
              <w:rPr>
                <w:w w:val="105"/>
                <w:sz w:val="22"/>
              </w:rPr>
              <w:t>with</w:t>
            </w:r>
            <w:r>
              <w:rPr>
                <w:spacing w:val="-17"/>
                <w:w w:val="105"/>
                <w:sz w:val="22"/>
              </w:rPr>
              <w:t> </w:t>
            </w:r>
            <w:r>
              <w:rPr>
                <w:w w:val="105"/>
                <w:sz w:val="22"/>
              </w:rPr>
              <w:t>the</w:t>
            </w:r>
            <w:r>
              <w:rPr>
                <w:spacing w:val="-14"/>
                <w:w w:val="105"/>
                <w:sz w:val="22"/>
              </w:rPr>
              <w:t> </w:t>
            </w:r>
            <w:r>
              <w:rPr>
                <w:w w:val="105"/>
                <w:sz w:val="22"/>
              </w:rPr>
              <w:t>group</w:t>
            </w:r>
            <w:r>
              <w:rPr>
                <w:spacing w:val="-14"/>
                <w:w w:val="105"/>
                <w:sz w:val="22"/>
              </w:rPr>
              <w:t> </w:t>
            </w:r>
            <w:r>
              <w:rPr>
                <w:w w:val="105"/>
                <w:sz w:val="22"/>
              </w:rPr>
              <w:t>in</w:t>
            </w:r>
            <w:r>
              <w:rPr>
                <w:spacing w:val="-17"/>
                <w:w w:val="105"/>
                <w:sz w:val="22"/>
              </w:rPr>
              <w:t> </w:t>
            </w:r>
            <w:r>
              <w:rPr>
                <w:w w:val="105"/>
                <w:sz w:val="22"/>
              </w:rPr>
              <w:t>order</w:t>
            </w:r>
            <w:r>
              <w:rPr>
                <w:spacing w:val="-14"/>
                <w:w w:val="105"/>
                <w:sz w:val="22"/>
              </w:rPr>
              <w:t> </w:t>
            </w:r>
            <w:r>
              <w:rPr>
                <w:w w:val="105"/>
                <w:sz w:val="22"/>
              </w:rPr>
              <w:t>for</w:t>
            </w:r>
            <w:r>
              <w:rPr>
                <w:spacing w:val="-14"/>
                <w:w w:val="105"/>
                <w:sz w:val="22"/>
              </w:rPr>
              <w:t> </w:t>
            </w:r>
            <w:r>
              <w:rPr>
                <w:w w:val="105"/>
                <w:sz w:val="22"/>
              </w:rPr>
              <w:t>the</w:t>
            </w:r>
            <w:r>
              <w:rPr>
                <w:spacing w:val="-16"/>
                <w:w w:val="105"/>
                <w:sz w:val="22"/>
              </w:rPr>
              <w:t> </w:t>
            </w:r>
            <w:r>
              <w:rPr>
                <w:w w:val="105"/>
                <w:sz w:val="22"/>
              </w:rPr>
              <w:t>new</w:t>
            </w:r>
            <w:r>
              <w:rPr>
                <w:spacing w:val="-16"/>
                <w:w w:val="105"/>
                <w:sz w:val="22"/>
              </w:rPr>
              <w:t> </w:t>
            </w:r>
            <w:r>
              <w:rPr>
                <w:w w:val="105"/>
                <w:sz w:val="22"/>
              </w:rPr>
              <w:t>stakeholders</w:t>
            </w:r>
            <w:r>
              <w:rPr>
                <w:spacing w:val="-13"/>
                <w:w w:val="105"/>
                <w:sz w:val="22"/>
              </w:rPr>
              <w:t> </w:t>
            </w:r>
            <w:r>
              <w:rPr>
                <w:w w:val="105"/>
                <w:sz w:val="22"/>
              </w:rPr>
              <w:t>to</w:t>
            </w:r>
            <w:r>
              <w:rPr>
                <w:spacing w:val="-17"/>
                <w:w w:val="105"/>
                <w:sz w:val="22"/>
              </w:rPr>
              <w:t> </w:t>
            </w:r>
            <w:r>
              <w:rPr>
                <w:w w:val="105"/>
                <w:sz w:val="22"/>
              </w:rPr>
              <w:t>understand</w:t>
            </w:r>
            <w:r>
              <w:rPr>
                <w:spacing w:val="-16"/>
                <w:w w:val="105"/>
                <w:sz w:val="22"/>
              </w:rPr>
              <w:t> </w:t>
            </w:r>
            <w:r>
              <w:rPr>
                <w:w w:val="105"/>
                <w:sz w:val="22"/>
              </w:rPr>
              <w:t>how</w:t>
            </w:r>
            <w:r>
              <w:rPr>
                <w:spacing w:val="-13"/>
                <w:w w:val="105"/>
                <w:sz w:val="22"/>
              </w:rPr>
              <w:t> </w:t>
            </w:r>
            <w:r>
              <w:rPr>
                <w:w w:val="105"/>
                <w:sz w:val="22"/>
              </w:rPr>
              <w:t>the project has progressed to</w:t>
            </w:r>
            <w:r>
              <w:rPr>
                <w:spacing w:val="-34"/>
                <w:w w:val="105"/>
                <w:sz w:val="22"/>
              </w:rPr>
              <w:t> </w:t>
            </w:r>
            <w:r>
              <w:rPr>
                <w:w w:val="105"/>
                <w:sz w:val="22"/>
              </w:rPr>
              <w:t>date.</w:t>
            </w:r>
          </w:p>
          <w:p>
            <w:pPr>
              <w:pStyle w:val="TableParagraph"/>
              <w:ind w:left="0"/>
              <w:rPr>
                <w:sz w:val="23"/>
              </w:rPr>
            </w:pPr>
          </w:p>
          <w:p>
            <w:pPr>
              <w:pStyle w:val="TableParagraph"/>
              <w:spacing w:line="254" w:lineRule="auto" w:before="0"/>
              <w:ind w:right="186"/>
              <w:rPr>
                <w:sz w:val="22"/>
              </w:rPr>
            </w:pPr>
            <w:r>
              <w:rPr>
                <w:w w:val="105"/>
                <w:sz w:val="22"/>
              </w:rPr>
              <w:t>The</w:t>
            </w:r>
            <w:r>
              <w:rPr>
                <w:spacing w:val="-20"/>
                <w:w w:val="105"/>
                <w:sz w:val="22"/>
              </w:rPr>
              <w:t> </w:t>
            </w:r>
            <w:r>
              <w:rPr>
                <w:w w:val="105"/>
                <w:sz w:val="22"/>
              </w:rPr>
              <w:t>team</w:t>
            </w:r>
            <w:r>
              <w:rPr>
                <w:spacing w:val="-21"/>
                <w:w w:val="105"/>
                <w:sz w:val="22"/>
              </w:rPr>
              <w:t> </w:t>
            </w:r>
            <w:r>
              <w:rPr>
                <w:w w:val="105"/>
                <w:sz w:val="22"/>
              </w:rPr>
              <w:t>are</w:t>
            </w:r>
            <w:r>
              <w:rPr>
                <w:spacing w:val="-20"/>
                <w:w w:val="105"/>
                <w:sz w:val="22"/>
              </w:rPr>
              <w:t> </w:t>
            </w:r>
            <w:r>
              <w:rPr>
                <w:w w:val="105"/>
                <w:sz w:val="22"/>
              </w:rPr>
              <w:t>currently</w:t>
            </w:r>
            <w:r>
              <w:rPr>
                <w:spacing w:val="-19"/>
                <w:w w:val="105"/>
                <w:sz w:val="22"/>
              </w:rPr>
              <w:t> </w:t>
            </w:r>
            <w:r>
              <w:rPr>
                <w:w w:val="105"/>
                <w:sz w:val="22"/>
              </w:rPr>
              <w:t>in</w:t>
            </w:r>
            <w:r>
              <w:rPr>
                <w:spacing w:val="-21"/>
                <w:w w:val="105"/>
                <w:sz w:val="22"/>
              </w:rPr>
              <w:t> </w:t>
            </w:r>
            <w:r>
              <w:rPr>
                <w:w w:val="105"/>
                <w:sz w:val="22"/>
              </w:rPr>
              <w:t>the</w:t>
            </w:r>
            <w:r>
              <w:rPr>
                <w:spacing w:val="-20"/>
                <w:w w:val="105"/>
                <w:sz w:val="22"/>
              </w:rPr>
              <w:t> </w:t>
            </w:r>
            <w:r>
              <w:rPr>
                <w:w w:val="105"/>
                <w:sz w:val="22"/>
              </w:rPr>
              <w:t>process</w:t>
            </w:r>
            <w:r>
              <w:rPr>
                <w:spacing w:val="-23"/>
                <w:w w:val="105"/>
                <w:sz w:val="22"/>
              </w:rPr>
              <w:t> </w:t>
            </w:r>
            <w:r>
              <w:rPr>
                <w:w w:val="105"/>
                <w:sz w:val="22"/>
              </w:rPr>
              <w:t>of</w:t>
            </w:r>
            <w:r>
              <w:rPr>
                <w:spacing w:val="-21"/>
                <w:w w:val="105"/>
                <w:sz w:val="22"/>
              </w:rPr>
              <w:t> </w:t>
            </w:r>
            <w:r>
              <w:rPr>
                <w:w w:val="105"/>
                <w:sz w:val="22"/>
              </w:rPr>
              <w:t>finalising</w:t>
            </w:r>
            <w:r>
              <w:rPr>
                <w:spacing w:val="-21"/>
                <w:w w:val="105"/>
                <w:sz w:val="22"/>
              </w:rPr>
              <w:t> </w:t>
            </w:r>
            <w:r>
              <w:rPr>
                <w:w w:val="105"/>
                <w:sz w:val="22"/>
              </w:rPr>
              <w:t>the</w:t>
            </w:r>
            <w:r>
              <w:rPr>
                <w:spacing w:val="-21"/>
                <w:w w:val="105"/>
                <w:sz w:val="22"/>
              </w:rPr>
              <w:t> </w:t>
            </w:r>
            <w:r>
              <w:rPr>
                <w:w w:val="105"/>
                <w:sz w:val="22"/>
              </w:rPr>
              <w:t>design,</w:t>
            </w:r>
            <w:r>
              <w:rPr>
                <w:spacing w:val="-20"/>
                <w:w w:val="105"/>
                <w:sz w:val="22"/>
              </w:rPr>
              <w:t> </w:t>
            </w:r>
            <w:r>
              <w:rPr>
                <w:w w:val="105"/>
                <w:sz w:val="22"/>
              </w:rPr>
              <w:t>and</w:t>
            </w:r>
            <w:r>
              <w:rPr>
                <w:spacing w:val="-20"/>
                <w:w w:val="105"/>
                <w:sz w:val="22"/>
              </w:rPr>
              <w:t> </w:t>
            </w:r>
            <w:r>
              <w:rPr>
                <w:w w:val="105"/>
                <w:sz w:val="22"/>
              </w:rPr>
              <w:t>are</w:t>
            </w:r>
            <w:r>
              <w:rPr>
                <w:spacing w:val="-20"/>
                <w:w w:val="105"/>
                <w:sz w:val="22"/>
              </w:rPr>
              <w:t> </w:t>
            </w:r>
            <w:r>
              <w:rPr>
                <w:w w:val="105"/>
                <w:sz w:val="22"/>
              </w:rPr>
              <w:t>looking</w:t>
            </w:r>
            <w:r>
              <w:rPr>
                <w:spacing w:val="-21"/>
                <w:w w:val="105"/>
                <w:sz w:val="22"/>
              </w:rPr>
              <w:t> </w:t>
            </w:r>
            <w:r>
              <w:rPr>
                <w:w w:val="105"/>
                <w:sz w:val="22"/>
              </w:rPr>
              <w:t>at</w:t>
            </w:r>
            <w:r>
              <w:rPr>
                <w:spacing w:val="-20"/>
                <w:w w:val="105"/>
                <w:sz w:val="22"/>
              </w:rPr>
              <w:t> </w:t>
            </w:r>
            <w:r>
              <w:rPr>
                <w:w w:val="105"/>
                <w:sz w:val="22"/>
              </w:rPr>
              <w:t>pricing,</w:t>
            </w:r>
            <w:r>
              <w:rPr>
                <w:spacing w:val="-21"/>
                <w:w w:val="105"/>
                <w:sz w:val="22"/>
              </w:rPr>
              <w:t> </w:t>
            </w:r>
            <w:r>
              <w:rPr>
                <w:w w:val="105"/>
                <w:sz w:val="22"/>
              </w:rPr>
              <w:t>contract</w:t>
            </w:r>
            <w:r>
              <w:rPr>
                <w:spacing w:val="-20"/>
                <w:w w:val="105"/>
                <w:sz w:val="22"/>
              </w:rPr>
              <w:t> </w:t>
            </w:r>
            <w:r>
              <w:rPr>
                <w:w w:val="105"/>
                <w:sz w:val="22"/>
              </w:rPr>
              <w:t>terms, and</w:t>
            </w:r>
            <w:r>
              <w:rPr>
                <w:spacing w:val="-19"/>
                <w:w w:val="105"/>
                <w:sz w:val="22"/>
              </w:rPr>
              <w:t> </w:t>
            </w:r>
            <w:r>
              <w:rPr>
                <w:w w:val="105"/>
                <w:sz w:val="22"/>
              </w:rPr>
              <w:t>finalising</w:t>
            </w:r>
            <w:r>
              <w:rPr>
                <w:spacing w:val="-18"/>
                <w:w w:val="105"/>
                <w:sz w:val="22"/>
              </w:rPr>
              <w:t> </w:t>
            </w:r>
            <w:r>
              <w:rPr>
                <w:w w:val="105"/>
                <w:sz w:val="22"/>
              </w:rPr>
              <w:t>stage</w:t>
            </w:r>
            <w:r>
              <w:rPr>
                <w:spacing w:val="-19"/>
                <w:w w:val="105"/>
                <w:sz w:val="22"/>
              </w:rPr>
              <w:t> </w:t>
            </w:r>
            <w:r>
              <w:rPr>
                <w:w w:val="105"/>
                <w:sz w:val="22"/>
              </w:rPr>
              <w:t>2</w:t>
            </w:r>
            <w:r>
              <w:rPr>
                <w:spacing w:val="-17"/>
                <w:w w:val="105"/>
                <w:sz w:val="22"/>
              </w:rPr>
              <w:t> </w:t>
            </w:r>
            <w:r>
              <w:rPr>
                <w:w w:val="105"/>
                <w:sz w:val="22"/>
              </w:rPr>
              <w:t>contract</w:t>
            </w:r>
            <w:r>
              <w:rPr>
                <w:spacing w:val="-18"/>
                <w:w w:val="105"/>
                <w:sz w:val="22"/>
              </w:rPr>
              <w:t> </w:t>
            </w:r>
            <w:r>
              <w:rPr>
                <w:w w:val="105"/>
                <w:sz w:val="22"/>
              </w:rPr>
              <w:t>terms.</w:t>
            </w:r>
            <w:r>
              <w:rPr>
                <w:spacing w:val="-19"/>
                <w:w w:val="105"/>
                <w:sz w:val="22"/>
              </w:rPr>
              <w:t> </w:t>
            </w:r>
            <w:r>
              <w:rPr>
                <w:w w:val="105"/>
                <w:sz w:val="22"/>
              </w:rPr>
              <w:t>About</w:t>
            </w:r>
            <w:r>
              <w:rPr>
                <w:spacing w:val="-19"/>
                <w:w w:val="105"/>
                <w:sz w:val="22"/>
              </w:rPr>
              <w:t> </w:t>
            </w:r>
            <w:r>
              <w:rPr>
                <w:w w:val="105"/>
                <w:sz w:val="22"/>
              </w:rPr>
              <w:t>to</w:t>
            </w:r>
            <w:r>
              <w:rPr>
                <w:spacing w:val="-19"/>
                <w:w w:val="105"/>
                <w:sz w:val="22"/>
              </w:rPr>
              <w:t> </w:t>
            </w:r>
            <w:r>
              <w:rPr>
                <w:w w:val="105"/>
                <w:sz w:val="22"/>
              </w:rPr>
              <w:t>embark</w:t>
            </w:r>
            <w:r>
              <w:rPr>
                <w:spacing w:val="-18"/>
                <w:w w:val="105"/>
                <w:sz w:val="22"/>
              </w:rPr>
              <w:t> </w:t>
            </w:r>
            <w:r>
              <w:rPr>
                <w:w w:val="105"/>
                <w:sz w:val="22"/>
              </w:rPr>
              <w:t>on</w:t>
            </w:r>
            <w:r>
              <w:rPr>
                <w:spacing w:val="-18"/>
                <w:w w:val="105"/>
                <w:sz w:val="22"/>
              </w:rPr>
              <w:t> </w:t>
            </w:r>
            <w:r>
              <w:rPr>
                <w:w w:val="105"/>
                <w:sz w:val="22"/>
              </w:rPr>
              <w:t>Stage</w:t>
            </w:r>
            <w:r>
              <w:rPr>
                <w:spacing w:val="-19"/>
                <w:w w:val="105"/>
                <w:sz w:val="22"/>
              </w:rPr>
              <w:t> </w:t>
            </w:r>
            <w:r>
              <w:rPr>
                <w:w w:val="105"/>
                <w:sz w:val="22"/>
              </w:rPr>
              <w:t>2,</w:t>
            </w:r>
            <w:r>
              <w:rPr>
                <w:spacing w:val="-19"/>
                <w:w w:val="105"/>
                <w:sz w:val="22"/>
              </w:rPr>
              <w:t> </w:t>
            </w:r>
            <w:r>
              <w:rPr>
                <w:w w:val="105"/>
                <w:sz w:val="22"/>
              </w:rPr>
              <w:t>where</w:t>
            </w:r>
            <w:r>
              <w:rPr>
                <w:spacing w:val="-19"/>
                <w:w w:val="105"/>
                <w:sz w:val="22"/>
              </w:rPr>
              <w:t> </w:t>
            </w:r>
            <w:r>
              <w:rPr>
                <w:w w:val="105"/>
                <w:sz w:val="22"/>
              </w:rPr>
              <w:t>a</w:t>
            </w:r>
            <w:r>
              <w:rPr>
                <w:spacing w:val="-18"/>
                <w:w w:val="105"/>
                <w:sz w:val="22"/>
              </w:rPr>
              <w:t> </w:t>
            </w:r>
            <w:r>
              <w:rPr>
                <w:w w:val="105"/>
                <w:sz w:val="22"/>
              </w:rPr>
              <w:t>contractor</w:t>
            </w:r>
            <w:r>
              <w:rPr>
                <w:spacing w:val="-19"/>
                <w:w w:val="105"/>
                <w:sz w:val="22"/>
              </w:rPr>
              <w:t> </w:t>
            </w:r>
            <w:r>
              <w:rPr>
                <w:w w:val="105"/>
                <w:sz w:val="22"/>
              </w:rPr>
              <w:t>will</w:t>
            </w:r>
            <w:r>
              <w:rPr>
                <w:spacing w:val="-18"/>
                <w:w w:val="105"/>
                <w:sz w:val="22"/>
              </w:rPr>
              <w:t> </w:t>
            </w:r>
            <w:r>
              <w:rPr>
                <w:w w:val="105"/>
                <w:sz w:val="22"/>
              </w:rPr>
              <w:t>be</w:t>
            </w:r>
            <w:r>
              <w:rPr>
                <w:spacing w:val="-19"/>
                <w:w w:val="105"/>
                <w:sz w:val="22"/>
              </w:rPr>
              <w:t> </w:t>
            </w:r>
            <w:r>
              <w:rPr>
                <w:w w:val="105"/>
                <w:sz w:val="22"/>
              </w:rPr>
              <w:t>appointed.</w:t>
            </w:r>
          </w:p>
          <w:p>
            <w:pPr>
              <w:pStyle w:val="TableParagraph"/>
              <w:spacing w:before="5"/>
              <w:ind w:left="0"/>
              <w:rPr>
                <w:sz w:val="23"/>
              </w:rPr>
            </w:pPr>
          </w:p>
          <w:p>
            <w:pPr>
              <w:pStyle w:val="TableParagraph"/>
              <w:spacing w:before="1"/>
              <w:rPr>
                <w:sz w:val="22"/>
              </w:rPr>
            </w:pPr>
            <w:r>
              <w:rPr>
                <w:w w:val="105"/>
                <w:sz w:val="22"/>
              </w:rPr>
              <w:t>Construction is anticipated to start January/February 2020, subject to planning approval.</w:t>
            </w:r>
          </w:p>
          <w:p>
            <w:pPr>
              <w:pStyle w:val="TableParagraph"/>
              <w:spacing w:before="8"/>
              <w:ind w:left="0"/>
              <w:rPr>
                <w:sz w:val="25"/>
              </w:rPr>
            </w:pPr>
          </w:p>
          <w:p>
            <w:pPr>
              <w:pStyle w:val="TableParagraph"/>
              <w:spacing w:line="254" w:lineRule="auto" w:before="1"/>
              <w:ind w:right="346"/>
              <w:rPr>
                <w:sz w:val="22"/>
              </w:rPr>
            </w:pPr>
            <w:r>
              <w:rPr>
                <w:sz w:val="22"/>
              </w:rPr>
              <w:t>Design - AP reviewed the designs with the group and explained the operation of the bridge. There may be certain severe weather conditions where the bridge will be unable to be raised, this is still being assessed.. In answer to a question about whether the bridge could partially open to allow boat passage AP stated     that no, it must open fully to initiate the safety lock feature as the J beams, hydraulics and safety rams together total 1000 tonnes. To reduce the length of time to open and close, the bridge has been designed with a ‘super spec’ ensuring maximum reliability and swift opening times. The length of time the bridge will be open should be less than the opening of the Bascule Bridge, with the complete cycle taking approximately 5 minutes. Ensuring the key parts of the bridge are designed to be above the waterline will allow for easier maintenance and inspection. The bridge has been designed around reducing risk, completing to budget, and to future proof. The team are in active discussions with ABP to operate the control tower as part of the harbour master team. There are plans for the lift shaft to be opened to the   public</w:t>
            </w:r>
            <w:r>
              <w:rPr>
                <w:spacing w:val="7"/>
                <w:sz w:val="22"/>
              </w:rPr>
              <w:t> </w:t>
            </w:r>
            <w:r>
              <w:rPr>
                <w:sz w:val="22"/>
              </w:rPr>
              <w:t>at</w:t>
            </w:r>
            <w:r>
              <w:rPr>
                <w:spacing w:val="8"/>
                <w:sz w:val="22"/>
              </w:rPr>
              <w:t> </w:t>
            </w:r>
            <w:r>
              <w:rPr>
                <w:sz w:val="22"/>
              </w:rPr>
              <w:t>some</w:t>
            </w:r>
            <w:r>
              <w:rPr>
                <w:spacing w:val="11"/>
                <w:sz w:val="22"/>
              </w:rPr>
              <w:t> </w:t>
            </w:r>
            <w:r>
              <w:rPr>
                <w:sz w:val="22"/>
              </w:rPr>
              <w:t>point</w:t>
            </w:r>
            <w:r>
              <w:rPr>
                <w:spacing w:val="5"/>
                <w:sz w:val="22"/>
              </w:rPr>
              <w:t> </w:t>
            </w:r>
            <w:r>
              <w:rPr>
                <w:sz w:val="22"/>
              </w:rPr>
              <w:t>in</w:t>
            </w:r>
            <w:r>
              <w:rPr>
                <w:spacing w:val="5"/>
                <w:sz w:val="22"/>
              </w:rPr>
              <w:t> </w:t>
            </w:r>
            <w:r>
              <w:rPr>
                <w:sz w:val="22"/>
              </w:rPr>
              <w:t>the</w:t>
            </w:r>
            <w:r>
              <w:rPr>
                <w:spacing w:val="3"/>
                <w:sz w:val="22"/>
              </w:rPr>
              <w:t> </w:t>
            </w:r>
            <w:r>
              <w:rPr>
                <w:sz w:val="22"/>
              </w:rPr>
              <w:t>future,</w:t>
            </w:r>
            <w:r>
              <w:rPr>
                <w:spacing w:val="7"/>
                <w:sz w:val="22"/>
              </w:rPr>
              <w:t> </w:t>
            </w:r>
            <w:r>
              <w:rPr>
                <w:sz w:val="22"/>
              </w:rPr>
              <w:t>to</w:t>
            </w:r>
            <w:r>
              <w:rPr>
                <w:spacing w:val="6"/>
                <w:sz w:val="22"/>
              </w:rPr>
              <w:t> </w:t>
            </w:r>
            <w:r>
              <w:rPr>
                <w:sz w:val="22"/>
              </w:rPr>
              <w:t>enable</w:t>
            </w:r>
            <w:r>
              <w:rPr>
                <w:spacing w:val="7"/>
                <w:sz w:val="22"/>
              </w:rPr>
              <w:t> </w:t>
            </w:r>
            <w:r>
              <w:rPr>
                <w:sz w:val="22"/>
              </w:rPr>
              <w:t>the</w:t>
            </w:r>
            <w:r>
              <w:rPr>
                <w:spacing w:val="5"/>
                <w:sz w:val="22"/>
              </w:rPr>
              <w:t> </w:t>
            </w:r>
            <w:r>
              <w:rPr>
                <w:sz w:val="22"/>
              </w:rPr>
              <w:t>public</w:t>
            </w:r>
            <w:r>
              <w:rPr>
                <w:spacing w:val="7"/>
                <w:sz w:val="22"/>
              </w:rPr>
              <w:t> </w:t>
            </w:r>
            <w:r>
              <w:rPr>
                <w:sz w:val="22"/>
              </w:rPr>
              <w:t>to</w:t>
            </w:r>
            <w:r>
              <w:rPr>
                <w:spacing w:val="5"/>
                <w:sz w:val="22"/>
              </w:rPr>
              <w:t> </w:t>
            </w:r>
            <w:r>
              <w:rPr>
                <w:sz w:val="22"/>
              </w:rPr>
              <w:t>move</w:t>
            </w:r>
            <w:r>
              <w:rPr>
                <w:spacing w:val="7"/>
                <w:sz w:val="22"/>
              </w:rPr>
              <w:t> </w:t>
            </w:r>
            <w:r>
              <w:rPr>
                <w:sz w:val="22"/>
              </w:rPr>
              <w:t>down</w:t>
            </w:r>
            <w:r>
              <w:rPr>
                <w:spacing w:val="5"/>
                <w:sz w:val="22"/>
              </w:rPr>
              <w:t> </w:t>
            </w:r>
            <w:r>
              <w:rPr>
                <w:sz w:val="22"/>
              </w:rPr>
              <w:t>to</w:t>
            </w:r>
            <w:r>
              <w:rPr>
                <w:spacing w:val="5"/>
                <w:sz w:val="22"/>
              </w:rPr>
              <w:t> </w:t>
            </w:r>
            <w:r>
              <w:rPr>
                <w:sz w:val="22"/>
              </w:rPr>
              <w:t>the</w:t>
            </w:r>
            <w:r>
              <w:rPr>
                <w:spacing w:val="7"/>
                <w:sz w:val="22"/>
              </w:rPr>
              <w:t> </w:t>
            </w:r>
            <w:r>
              <w:rPr>
                <w:sz w:val="22"/>
              </w:rPr>
              <w:t>ground</w:t>
            </w:r>
            <w:r>
              <w:rPr>
                <w:spacing w:val="5"/>
                <w:sz w:val="22"/>
              </w:rPr>
              <w:t> </w:t>
            </w:r>
            <w:r>
              <w:rPr>
                <w:sz w:val="22"/>
              </w:rPr>
              <w:t>level</w:t>
            </w:r>
            <w:r>
              <w:rPr>
                <w:spacing w:val="3"/>
                <w:sz w:val="22"/>
              </w:rPr>
              <w:t> </w:t>
            </w:r>
            <w:r>
              <w:rPr>
                <w:sz w:val="22"/>
              </w:rPr>
              <w:t>once</w:t>
            </w:r>
            <w:r>
              <w:rPr>
                <w:spacing w:val="7"/>
                <w:sz w:val="22"/>
              </w:rPr>
              <w:t> </w:t>
            </w:r>
            <w:r>
              <w:rPr>
                <w:sz w:val="22"/>
              </w:rPr>
              <w:t>this</w:t>
            </w:r>
            <w:r>
              <w:rPr>
                <w:spacing w:val="7"/>
                <w:sz w:val="22"/>
              </w:rPr>
              <w:t> </w:t>
            </w:r>
            <w:r>
              <w:rPr>
                <w:sz w:val="22"/>
              </w:rPr>
              <w:t>piece</w:t>
            </w:r>
          </w:p>
          <w:p>
            <w:pPr>
              <w:pStyle w:val="TableParagraph"/>
              <w:spacing w:line="248" w:lineRule="exact"/>
              <w:rPr>
                <w:sz w:val="22"/>
              </w:rPr>
            </w:pPr>
            <w:r>
              <w:rPr>
                <w:sz w:val="22"/>
              </w:rPr>
              <w:t>of land is developed and public access space is confirmed.. Security of the port will be considered as a key</w:t>
            </w:r>
          </w:p>
        </w:tc>
      </w:tr>
    </w:tbl>
    <w:p>
      <w:pPr>
        <w:spacing w:after="0" w:line="248" w:lineRule="exact"/>
        <w:rPr>
          <w:sz w:val="22"/>
        </w:rPr>
        <w:sectPr>
          <w:type w:val="continuous"/>
          <w:pgSz w:w="11910" w:h="16840"/>
          <w:pgMar w:top="640" w:bottom="280" w:left="620" w:right="6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9800"/>
      </w:tblGrid>
      <w:tr>
        <w:trPr>
          <w:trHeight w:val="537" w:hRule="atLeast"/>
        </w:trPr>
        <w:tc>
          <w:tcPr>
            <w:tcW w:w="658" w:type="dxa"/>
          </w:tcPr>
          <w:p>
            <w:pPr>
              <w:pStyle w:val="TableParagraph"/>
              <w:spacing w:before="0"/>
              <w:ind w:left="0"/>
              <w:rPr>
                <w:sz w:val="22"/>
              </w:rPr>
            </w:pPr>
          </w:p>
        </w:tc>
        <w:tc>
          <w:tcPr>
            <w:tcW w:w="9800" w:type="dxa"/>
          </w:tcPr>
          <w:p>
            <w:pPr>
              <w:pStyle w:val="TableParagraph"/>
              <w:rPr>
                <w:sz w:val="22"/>
              </w:rPr>
            </w:pPr>
            <w:r>
              <w:rPr>
                <w:sz w:val="22"/>
              </w:rPr>
              <w:t>priority.</w:t>
            </w:r>
          </w:p>
        </w:tc>
      </w:tr>
      <w:tr>
        <w:trPr>
          <w:trHeight w:val="5908" w:hRule="atLeast"/>
        </w:trPr>
        <w:tc>
          <w:tcPr>
            <w:tcW w:w="658" w:type="dxa"/>
          </w:tcPr>
          <w:p>
            <w:pPr>
              <w:pStyle w:val="TableParagraph"/>
              <w:ind w:left="144" w:right="137"/>
              <w:jc w:val="center"/>
              <w:rPr>
                <w:sz w:val="22"/>
              </w:rPr>
            </w:pPr>
            <w:r>
              <w:rPr>
                <w:w w:val="105"/>
                <w:sz w:val="22"/>
              </w:rPr>
              <w:t>3.</w:t>
            </w:r>
          </w:p>
        </w:tc>
        <w:tc>
          <w:tcPr>
            <w:tcW w:w="9800" w:type="dxa"/>
          </w:tcPr>
          <w:p>
            <w:pPr>
              <w:pStyle w:val="TableParagraph"/>
              <w:rPr>
                <w:sz w:val="22"/>
              </w:rPr>
            </w:pPr>
            <w:r>
              <w:rPr>
                <w:sz w:val="22"/>
              </w:rPr>
              <w:t>Risk Register - JB</w:t>
            </w:r>
          </w:p>
          <w:p>
            <w:pPr>
              <w:pStyle w:val="TableParagraph"/>
              <w:spacing w:line="254" w:lineRule="auto" w:before="16"/>
              <w:rPr>
                <w:sz w:val="22"/>
              </w:rPr>
            </w:pPr>
            <w:r>
              <w:rPr>
                <w:sz w:val="22"/>
              </w:rPr>
              <w:t>JB reviewed the risk register with the group, and identified the key risks to the project which are outlined below:</w:t>
            </w:r>
          </w:p>
          <w:p>
            <w:pPr>
              <w:pStyle w:val="TableParagraph"/>
              <w:spacing w:before="5"/>
              <w:ind w:left="0"/>
              <w:rPr>
                <w:sz w:val="23"/>
              </w:rPr>
            </w:pPr>
          </w:p>
          <w:p>
            <w:pPr>
              <w:pStyle w:val="TableParagraph"/>
              <w:spacing w:line="254" w:lineRule="auto" w:before="0"/>
              <w:ind w:right="215"/>
              <w:jc w:val="both"/>
              <w:rPr>
                <w:sz w:val="22"/>
              </w:rPr>
            </w:pPr>
            <w:r>
              <w:rPr>
                <w:sz w:val="22"/>
              </w:rPr>
              <w:t>Planning - failure to secure the DCO (Development Consent Order) by 2010 - impact would be programme would be deferred. Mitigated by engaging with the planning inspectorate and Secretary of State. Decision delivered December 2019.</w:t>
            </w:r>
          </w:p>
          <w:p>
            <w:pPr>
              <w:pStyle w:val="TableParagraph"/>
              <w:spacing w:before="4"/>
              <w:ind w:left="0"/>
              <w:rPr>
                <w:sz w:val="23"/>
              </w:rPr>
            </w:pPr>
          </w:p>
          <w:p>
            <w:pPr>
              <w:pStyle w:val="TableParagraph"/>
              <w:spacing w:line="254" w:lineRule="auto" w:before="0"/>
              <w:ind w:right="186"/>
              <w:rPr>
                <w:sz w:val="22"/>
              </w:rPr>
            </w:pPr>
            <w:r>
              <w:rPr>
                <w:w w:val="105"/>
                <w:sz w:val="22"/>
              </w:rPr>
              <w:t>Finance</w:t>
            </w:r>
            <w:r>
              <w:rPr>
                <w:spacing w:val="-20"/>
                <w:w w:val="105"/>
                <w:sz w:val="22"/>
              </w:rPr>
              <w:t> </w:t>
            </w:r>
            <w:r>
              <w:rPr>
                <w:w w:val="105"/>
                <w:sz w:val="22"/>
              </w:rPr>
              <w:t>–</w:t>
            </w:r>
            <w:r>
              <w:rPr>
                <w:spacing w:val="-21"/>
                <w:w w:val="105"/>
                <w:sz w:val="22"/>
              </w:rPr>
              <w:t> </w:t>
            </w:r>
            <w:r>
              <w:rPr>
                <w:w w:val="105"/>
                <w:sz w:val="22"/>
              </w:rPr>
              <w:t>At</w:t>
            </w:r>
            <w:r>
              <w:rPr>
                <w:spacing w:val="-20"/>
                <w:w w:val="105"/>
                <w:sz w:val="22"/>
              </w:rPr>
              <w:t> </w:t>
            </w:r>
            <w:r>
              <w:rPr>
                <w:w w:val="105"/>
                <w:sz w:val="22"/>
              </w:rPr>
              <w:t>the</w:t>
            </w:r>
            <w:r>
              <w:rPr>
                <w:spacing w:val="-20"/>
                <w:w w:val="105"/>
                <w:sz w:val="22"/>
              </w:rPr>
              <w:t> </w:t>
            </w:r>
            <w:r>
              <w:rPr>
                <w:w w:val="105"/>
                <w:sz w:val="22"/>
              </w:rPr>
              <w:t>point</w:t>
            </w:r>
            <w:r>
              <w:rPr>
                <w:spacing w:val="-22"/>
                <w:w w:val="105"/>
                <w:sz w:val="22"/>
              </w:rPr>
              <w:t> </w:t>
            </w:r>
            <w:r>
              <w:rPr>
                <w:w w:val="105"/>
                <w:sz w:val="22"/>
              </w:rPr>
              <w:t>of</w:t>
            </w:r>
            <w:r>
              <w:rPr>
                <w:spacing w:val="-22"/>
                <w:w w:val="105"/>
                <w:sz w:val="22"/>
              </w:rPr>
              <w:t> </w:t>
            </w:r>
            <w:r>
              <w:rPr>
                <w:w w:val="105"/>
                <w:sz w:val="22"/>
              </w:rPr>
              <w:t>submission,</w:t>
            </w:r>
            <w:r>
              <w:rPr>
                <w:spacing w:val="-22"/>
                <w:w w:val="105"/>
                <w:sz w:val="22"/>
              </w:rPr>
              <w:t> </w:t>
            </w:r>
            <w:r>
              <w:rPr>
                <w:w w:val="105"/>
                <w:sz w:val="22"/>
              </w:rPr>
              <w:t>the</w:t>
            </w:r>
            <w:r>
              <w:rPr>
                <w:spacing w:val="-22"/>
                <w:w w:val="105"/>
                <w:sz w:val="22"/>
              </w:rPr>
              <w:t> </w:t>
            </w:r>
            <w:r>
              <w:rPr>
                <w:w w:val="105"/>
                <w:sz w:val="22"/>
              </w:rPr>
              <w:t>project</w:t>
            </w:r>
            <w:r>
              <w:rPr>
                <w:spacing w:val="-22"/>
                <w:w w:val="105"/>
                <w:sz w:val="22"/>
              </w:rPr>
              <w:t> </w:t>
            </w:r>
            <w:r>
              <w:rPr>
                <w:w w:val="105"/>
                <w:sz w:val="22"/>
              </w:rPr>
              <w:t>team</w:t>
            </w:r>
            <w:r>
              <w:rPr>
                <w:spacing w:val="-22"/>
                <w:w w:val="105"/>
                <w:sz w:val="22"/>
              </w:rPr>
              <w:t> </w:t>
            </w:r>
            <w:r>
              <w:rPr>
                <w:w w:val="105"/>
                <w:sz w:val="22"/>
              </w:rPr>
              <w:t>went</w:t>
            </w:r>
            <w:r>
              <w:rPr>
                <w:spacing w:val="-21"/>
                <w:w w:val="105"/>
                <w:sz w:val="22"/>
              </w:rPr>
              <w:t> </w:t>
            </w:r>
            <w:r>
              <w:rPr>
                <w:w w:val="105"/>
                <w:sz w:val="22"/>
              </w:rPr>
              <w:t>to</w:t>
            </w:r>
            <w:r>
              <w:rPr>
                <w:spacing w:val="-21"/>
                <w:w w:val="105"/>
                <w:sz w:val="22"/>
              </w:rPr>
              <w:t> </w:t>
            </w:r>
            <w:r>
              <w:rPr>
                <w:w w:val="105"/>
                <w:sz w:val="22"/>
              </w:rPr>
              <w:t>SCC</w:t>
            </w:r>
            <w:r>
              <w:rPr>
                <w:spacing w:val="-22"/>
                <w:w w:val="105"/>
                <w:sz w:val="22"/>
              </w:rPr>
              <w:t> </w:t>
            </w:r>
            <w:r>
              <w:rPr>
                <w:w w:val="105"/>
                <w:sz w:val="22"/>
              </w:rPr>
              <w:t>cabinet</w:t>
            </w:r>
            <w:r>
              <w:rPr>
                <w:spacing w:val="-19"/>
                <w:w w:val="105"/>
                <w:sz w:val="22"/>
              </w:rPr>
              <w:t> </w:t>
            </w:r>
            <w:r>
              <w:rPr>
                <w:w w:val="105"/>
                <w:sz w:val="22"/>
              </w:rPr>
              <w:t>to</w:t>
            </w:r>
            <w:r>
              <w:rPr>
                <w:spacing w:val="-22"/>
                <w:w w:val="105"/>
                <w:sz w:val="22"/>
              </w:rPr>
              <w:t> </w:t>
            </w:r>
            <w:r>
              <w:rPr>
                <w:w w:val="105"/>
                <w:sz w:val="22"/>
              </w:rPr>
              <w:t>ask</w:t>
            </w:r>
            <w:r>
              <w:rPr>
                <w:spacing w:val="-22"/>
                <w:w w:val="105"/>
                <w:sz w:val="22"/>
              </w:rPr>
              <w:t> </w:t>
            </w:r>
            <w:r>
              <w:rPr>
                <w:w w:val="105"/>
                <w:sz w:val="22"/>
              </w:rPr>
              <w:t>them</w:t>
            </w:r>
            <w:r>
              <w:rPr>
                <w:spacing w:val="-22"/>
                <w:w w:val="105"/>
                <w:sz w:val="22"/>
              </w:rPr>
              <w:t> </w:t>
            </w:r>
            <w:r>
              <w:rPr>
                <w:w w:val="105"/>
                <w:sz w:val="22"/>
              </w:rPr>
              <w:t>to</w:t>
            </w:r>
            <w:r>
              <w:rPr>
                <w:spacing w:val="-21"/>
                <w:w w:val="105"/>
                <w:sz w:val="22"/>
              </w:rPr>
              <w:t> </w:t>
            </w:r>
            <w:r>
              <w:rPr>
                <w:w w:val="105"/>
                <w:sz w:val="22"/>
              </w:rPr>
              <w:t>acknowledge the</w:t>
            </w:r>
            <w:r>
              <w:rPr>
                <w:spacing w:val="-19"/>
                <w:w w:val="105"/>
                <w:sz w:val="22"/>
              </w:rPr>
              <w:t> </w:t>
            </w:r>
            <w:r>
              <w:rPr>
                <w:w w:val="105"/>
                <w:sz w:val="22"/>
              </w:rPr>
              <w:t>funding</w:t>
            </w:r>
            <w:r>
              <w:rPr>
                <w:spacing w:val="-19"/>
                <w:w w:val="105"/>
                <w:sz w:val="22"/>
              </w:rPr>
              <w:t> </w:t>
            </w:r>
            <w:r>
              <w:rPr>
                <w:w w:val="105"/>
                <w:sz w:val="22"/>
              </w:rPr>
              <w:t>gap</w:t>
            </w:r>
            <w:r>
              <w:rPr>
                <w:spacing w:val="-20"/>
                <w:w w:val="105"/>
                <w:sz w:val="22"/>
              </w:rPr>
              <w:t> </w:t>
            </w:r>
            <w:r>
              <w:rPr>
                <w:w w:val="105"/>
                <w:sz w:val="22"/>
              </w:rPr>
              <w:t>for</w:t>
            </w:r>
            <w:r>
              <w:rPr>
                <w:spacing w:val="-19"/>
                <w:w w:val="105"/>
                <w:sz w:val="22"/>
              </w:rPr>
              <w:t> </w:t>
            </w:r>
            <w:r>
              <w:rPr>
                <w:w w:val="105"/>
                <w:sz w:val="22"/>
              </w:rPr>
              <w:t>additional</w:t>
            </w:r>
            <w:r>
              <w:rPr>
                <w:spacing w:val="-19"/>
                <w:w w:val="105"/>
                <w:sz w:val="22"/>
              </w:rPr>
              <w:t> </w:t>
            </w:r>
            <w:r>
              <w:rPr>
                <w:w w:val="105"/>
                <w:sz w:val="22"/>
              </w:rPr>
              <w:t>land</w:t>
            </w:r>
            <w:r>
              <w:rPr>
                <w:spacing w:val="-20"/>
                <w:w w:val="105"/>
                <w:sz w:val="22"/>
              </w:rPr>
              <w:t> </w:t>
            </w:r>
            <w:r>
              <w:rPr>
                <w:w w:val="105"/>
                <w:sz w:val="22"/>
              </w:rPr>
              <w:t>and</w:t>
            </w:r>
            <w:r>
              <w:rPr>
                <w:spacing w:val="-20"/>
                <w:w w:val="105"/>
                <w:sz w:val="22"/>
              </w:rPr>
              <w:t> </w:t>
            </w:r>
            <w:r>
              <w:rPr>
                <w:w w:val="105"/>
                <w:sz w:val="22"/>
              </w:rPr>
              <w:t>compensation</w:t>
            </w:r>
            <w:r>
              <w:rPr>
                <w:spacing w:val="-22"/>
                <w:w w:val="105"/>
                <w:sz w:val="22"/>
              </w:rPr>
              <w:t> </w:t>
            </w:r>
            <w:r>
              <w:rPr>
                <w:w w:val="105"/>
                <w:sz w:val="22"/>
              </w:rPr>
              <w:t>costs</w:t>
            </w:r>
            <w:r>
              <w:rPr>
                <w:spacing w:val="-22"/>
                <w:w w:val="105"/>
                <w:sz w:val="22"/>
              </w:rPr>
              <w:t> </w:t>
            </w:r>
            <w:r>
              <w:rPr>
                <w:w w:val="105"/>
                <w:sz w:val="22"/>
              </w:rPr>
              <w:t>of</w:t>
            </w:r>
            <w:r>
              <w:rPr>
                <w:spacing w:val="-20"/>
                <w:w w:val="105"/>
                <w:sz w:val="22"/>
              </w:rPr>
              <w:t> </w:t>
            </w:r>
            <w:r>
              <w:rPr>
                <w:w w:val="105"/>
                <w:sz w:val="22"/>
              </w:rPr>
              <w:t>approximately</w:t>
            </w:r>
            <w:r>
              <w:rPr>
                <w:spacing w:val="-20"/>
                <w:w w:val="105"/>
                <w:sz w:val="22"/>
              </w:rPr>
              <w:t> </w:t>
            </w:r>
            <w:r>
              <w:rPr>
                <w:w w:val="105"/>
                <w:sz w:val="22"/>
              </w:rPr>
              <w:t>£8mThis</w:t>
            </w:r>
            <w:r>
              <w:rPr>
                <w:spacing w:val="-20"/>
                <w:w w:val="105"/>
                <w:sz w:val="22"/>
              </w:rPr>
              <w:t> </w:t>
            </w:r>
            <w:r>
              <w:rPr>
                <w:w w:val="105"/>
                <w:sz w:val="22"/>
              </w:rPr>
              <w:t>has</w:t>
            </w:r>
            <w:r>
              <w:rPr>
                <w:spacing w:val="-21"/>
                <w:w w:val="105"/>
                <w:sz w:val="22"/>
              </w:rPr>
              <w:t> </w:t>
            </w:r>
            <w:r>
              <w:rPr>
                <w:w w:val="105"/>
                <w:sz w:val="22"/>
              </w:rPr>
              <w:t>now</w:t>
            </w:r>
            <w:r>
              <w:rPr>
                <w:spacing w:val="-19"/>
                <w:w w:val="105"/>
                <w:sz w:val="22"/>
              </w:rPr>
              <w:t> </w:t>
            </w:r>
            <w:r>
              <w:rPr>
                <w:w w:val="105"/>
                <w:sz w:val="22"/>
              </w:rPr>
              <w:t>been approved</w:t>
            </w:r>
            <w:r>
              <w:rPr>
                <w:spacing w:val="-10"/>
                <w:w w:val="105"/>
                <w:sz w:val="22"/>
              </w:rPr>
              <w:t> </w:t>
            </w:r>
            <w:r>
              <w:rPr>
                <w:w w:val="105"/>
                <w:sz w:val="22"/>
              </w:rPr>
              <w:t>by</w:t>
            </w:r>
            <w:r>
              <w:rPr>
                <w:spacing w:val="-8"/>
                <w:w w:val="105"/>
                <w:sz w:val="22"/>
              </w:rPr>
              <w:t> </w:t>
            </w:r>
            <w:r>
              <w:rPr>
                <w:w w:val="105"/>
                <w:sz w:val="22"/>
              </w:rPr>
              <w:t>cabinet,</w:t>
            </w:r>
            <w:r>
              <w:rPr>
                <w:spacing w:val="-9"/>
                <w:w w:val="105"/>
                <w:sz w:val="22"/>
              </w:rPr>
              <w:t> </w:t>
            </w:r>
            <w:r>
              <w:rPr>
                <w:w w:val="105"/>
                <w:sz w:val="22"/>
              </w:rPr>
              <w:t>but</w:t>
            </w:r>
            <w:r>
              <w:rPr>
                <w:spacing w:val="-10"/>
                <w:w w:val="105"/>
                <w:sz w:val="22"/>
              </w:rPr>
              <w:t> </w:t>
            </w:r>
            <w:r>
              <w:rPr>
                <w:spacing w:val="-2"/>
                <w:w w:val="105"/>
                <w:sz w:val="22"/>
              </w:rPr>
              <w:t>the</w:t>
            </w:r>
            <w:r>
              <w:rPr>
                <w:spacing w:val="-9"/>
                <w:w w:val="105"/>
                <w:sz w:val="22"/>
              </w:rPr>
              <w:t> </w:t>
            </w:r>
            <w:r>
              <w:rPr>
                <w:w w:val="105"/>
                <w:sz w:val="22"/>
              </w:rPr>
              <w:t>full</w:t>
            </w:r>
            <w:r>
              <w:rPr>
                <w:spacing w:val="-9"/>
                <w:w w:val="105"/>
                <w:sz w:val="22"/>
              </w:rPr>
              <w:t> </w:t>
            </w:r>
            <w:r>
              <w:rPr>
                <w:w w:val="105"/>
                <w:sz w:val="22"/>
              </w:rPr>
              <w:t>£8m</w:t>
            </w:r>
            <w:r>
              <w:rPr>
                <w:spacing w:val="-9"/>
                <w:w w:val="105"/>
                <w:sz w:val="22"/>
              </w:rPr>
              <w:t> </w:t>
            </w:r>
            <w:r>
              <w:rPr>
                <w:w w:val="105"/>
                <w:sz w:val="22"/>
              </w:rPr>
              <w:t>may</w:t>
            </w:r>
            <w:r>
              <w:rPr>
                <w:spacing w:val="-9"/>
                <w:w w:val="105"/>
                <w:sz w:val="22"/>
              </w:rPr>
              <w:t> </w:t>
            </w:r>
            <w:r>
              <w:rPr>
                <w:w w:val="105"/>
                <w:sz w:val="22"/>
              </w:rPr>
              <w:t>not</w:t>
            </w:r>
            <w:r>
              <w:rPr>
                <w:spacing w:val="-9"/>
                <w:w w:val="105"/>
                <w:sz w:val="22"/>
              </w:rPr>
              <w:t> </w:t>
            </w:r>
            <w:r>
              <w:rPr>
                <w:w w:val="105"/>
                <w:sz w:val="22"/>
              </w:rPr>
              <w:t>need</w:t>
            </w:r>
            <w:r>
              <w:rPr>
                <w:spacing w:val="-10"/>
                <w:w w:val="105"/>
                <w:sz w:val="22"/>
              </w:rPr>
              <w:t> </w:t>
            </w:r>
            <w:r>
              <w:rPr>
                <w:w w:val="105"/>
                <w:sz w:val="22"/>
              </w:rPr>
              <w:t>to</w:t>
            </w:r>
            <w:r>
              <w:rPr>
                <w:spacing w:val="-10"/>
                <w:w w:val="105"/>
                <w:sz w:val="22"/>
              </w:rPr>
              <w:t> </w:t>
            </w:r>
            <w:r>
              <w:rPr>
                <w:w w:val="105"/>
                <w:sz w:val="22"/>
              </w:rPr>
              <w:t>be</w:t>
            </w:r>
            <w:r>
              <w:rPr>
                <w:spacing w:val="-10"/>
                <w:w w:val="105"/>
                <w:sz w:val="22"/>
              </w:rPr>
              <w:t> </w:t>
            </w:r>
            <w:r>
              <w:rPr>
                <w:w w:val="105"/>
                <w:sz w:val="22"/>
              </w:rPr>
              <w:t>spent.</w:t>
            </w:r>
          </w:p>
          <w:p>
            <w:pPr>
              <w:pStyle w:val="TableParagraph"/>
              <w:spacing w:before="6"/>
              <w:ind w:left="0"/>
              <w:rPr>
                <w:sz w:val="23"/>
              </w:rPr>
            </w:pPr>
          </w:p>
          <w:p>
            <w:pPr>
              <w:pStyle w:val="TableParagraph"/>
              <w:spacing w:line="254" w:lineRule="auto" w:before="0"/>
              <w:ind w:right="98"/>
              <w:rPr>
                <w:sz w:val="22"/>
              </w:rPr>
            </w:pPr>
            <w:r>
              <w:rPr>
                <w:w w:val="105"/>
                <w:sz w:val="22"/>
              </w:rPr>
              <w:t>Construction</w:t>
            </w:r>
            <w:r>
              <w:rPr>
                <w:spacing w:val="-20"/>
                <w:w w:val="105"/>
                <w:sz w:val="22"/>
              </w:rPr>
              <w:t> </w:t>
            </w:r>
            <w:r>
              <w:rPr>
                <w:w w:val="105"/>
                <w:sz w:val="22"/>
              </w:rPr>
              <w:t>–</w:t>
            </w:r>
            <w:r>
              <w:rPr>
                <w:spacing w:val="-18"/>
                <w:w w:val="105"/>
                <w:sz w:val="22"/>
              </w:rPr>
              <w:t> </w:t>
            </w:r>
            <w:r>
              <w:rPr>
                <w:w w:val="105"/>
                <w:sz w:val="22"/>
              </w:rPr>
              <w:t>there</w:t>
            </w:r>
            <w:r>
              <w:rPr>
                <w:spacing w:val="-18"/>
                <w:w w:val="105"/>
                <w:sz w:val="22"/>
              </w:rPr>
              <w:t> </w:t>
            </w:r>
            <w:r>
              <w:rPr>
                <w:w w:val="105"/>
                <w:sz w:val="22"/>
              </w:rPr>
              <w:t>is</w:t>
            </w:r>
            <w:r>
              <w:rPr>
                <w:spacing w:val="-18"/>
                <w:w w:val="105"/>
                <w:sz w:val="22"/>
              </w:rPr>
              <w:t> </w:t>
            </w:r>
            <w:r>
              <w:rPr>
                <w:w w:val="105"/>
                <w:sz w:val="22"/>
              </w:rPr>
              <w:t>national</w:t>
            </w:r>
            <w:r>
              <w:rPr>
                <w:spacing w:val="-18"/>
                <w:w w:val="105"/>
                <w:sz w:val="22"/>
              </w:rPr>
              <w:t> </w:t>
            </w:r>
            <w:r>
              <w:rPr>
                <w:w w:val="105"/>
                <w:sz w:val="22"/>
              </w:rPr>
              <w:t>focus</w:t>
            </w:r>
            <w:r>
              <w:rPr>
                <w:spacing w:val="-18"/>
                <w:w w:val="105"/>
                <w:sz w:val="22"/>
              </w:rPr>
              <w:t> </w:t>
            </w:r>
            <w:r>
              <w:rPr>
                <w:w w:val="105"/>
                <w:sz w:val="22"/>
              </w:rPr>
              <w:t>at</w:t>
            </w:r>
            <w:r>
              <w:rPr>
                <w:spacing w:val="-19"/>
                <w:w w:val="105"/>
                <w:sz w:val="22"/>
              </w:rPr>
              <w:t> </w:t>
            </w:r>
            <w:r>
              <w:rPr>
                <w:w w:val="105"/>
                <w:sz w:val="22"/>
              </w:rPr>
              <w:t>present</w:t>
            </w:r>
            <w:r>
              <w:rPr>
                <w:spacing w:val="-18"/>
                <w:w w:val="105"/>
                <w:sz w:val="22"/>
              </w:rPr>
              <w:t> </w:t>
            </w:r>
            <w:r>
              <w:rPr>
                <w:w w:val="105"/>
                <w:sz w:val="22"/>
              </w:rPr>
              <w:t>on</w:t>
            </w:r>
            <w:r>
              <w:rPr>
                <w:spacing w:val="-21"/>
                <w:w w:val="105"/>
                <w:sz w:val="22"/>
              </w:rPr>
              <w:t> </w:t>
            </w:r>
            <w:r>
              <w:rPr>
                <w:w w:val="105"/>
                <w:sz w:val="22"/>
              </w:rPr>
              <w:t>some</w:t>
            </w:r>
            <w:r>
              <w:rPr>
                <w:spacing w:val="-19"/>
                <w:w w:val="105"/>
                <w:sz w:val="22"/>
              </w:rPr>
              <w:t> </w:t>
            </w:r>
            <w:r>
              <w:rPr>
                <w:w w:val="105"/>
                <w:sz w:val="22"/>
              </w:rPr>
              <w:t>construction</w:t>
            </w:r>
            <w:r>
              <w:rPr>
                <w:spacing w:val="-19"/>
                <w:w w:val="105"/>
                <w:sz w:val="22"/>
              </w:rPr>
              <w:t> </w:t>
            </w:r>
            <w:r>
              <w:rPr>
                <w:w w:val="105"/>
                <w:sz w:val="22"/>
              </w:rPr>
              <w:t>companies</w:t>
            </w:r>
            <w:r>
              <w:rPr>
                <w:spacing w:val="-18"/>
                <w:w w:val="105"/>
                <w:sz w:val="22"/>
              </w:rPr>
              <w:t> </w:t>
            </w:r>
            <w:r>
              <w:rPr>
                <w:w w:val="105"/>
                <w:sz w:val="22"/>
              </w:rPr>
              <w:t>in</w:t>
            </w:r>
            <w:r>
              <w:rPr>
                <w:spacing w:val="-19"/>
                <w:w w:val="105"/>
                <w:sz w:val="22"/>
              </w:rPr>
              <w:t> </w:t>
            </w:r>
            <w:r>
              <w:rPr>
                <w:w w:val="105"/>
                <w:sz w:val="22"/>
              </w:rPr>
              <w:t>the</w:t>
            </w:r>
            <w:r>
              <w:rPr>
                <w:spacing w:val="-15"/>
                <w:w w:val="105"/>
                <w:sz w:val="22"/>
              </w:rPr>
              <w:t> </w:t>
            </w:r>
            <w:r>
              <w:rPr>
                <w:w w:val="105"/>
                <w:sz w:val="22"/>
              </w:rPr>
              <w:t>UK</w:t>
            </w:r>
            <w:r>
              <w:rPr>
                <w:spacing w:val="-18"/>
                <w:w w:val="105"/>
                <w:sz w:val="22"/>
              </w:rPr>
              <w:t> </w:t>
            </w:r>
            <w:r>
              <w:rPr>
                <w:w w:val="105"/>
                <w:sz w:val="22"/>
              </w:rPr>
              <w:t>that</w:t>
            </w:r>
            <w:r>
              <w:rPr>
                <w:spacing w:val="-18"/>
                <w:w w:val="105"/>
                <w:sz w:val="22"/>
              </w:rPr>
              <w:t> </w:t>
            </w:r>
            <w:r>
              <w:rPr>
                <w:w w:val="105"/>
                <w:sz w:val="22"/>
              </w:rPr>
              <w:t>have</w:t>
            </w:r>
            <w:r>
              <w:rPr>
                <w:spacing w:val="-18"/>
                <w:w w:val="105"/>
                <w:sz w:val="22"/>
              </w:rPr>
              <w:t> </w:t>
            </w:r>
            <w:r>
              <w:rPr>
                <w:w w:val="105"/>
                <w:sz w:val="22"/>
              </w:rPr>
              <w:t>gone into</w:t>
            </w:r>
            <w:r>
              <w:rPr>
                <w:spacing w:val="-19"/>
                <w:w w:val="105"/>
                <w:sz w:val="22"/>
              </w:rPr>
              <w:t> </w:t>
            </w:r>
            <w:r>
              <w:rPr>
                <w:w w:val="105"/>
                <w:sz w:val="22"/>
              </w:rPr>
              <w:t>liquidation.</w:t>
            </w:r>
            <w:r>
              <w:rPr>
                <w:spacing w:val="-20"/>
                <w:w w:val="105"/>
                <w:sz w:val="22"/>
              </w:rPr>
              <w:t> </w:t>
            </w:r>
            <w:r>
              <w:rPr>
                <w:w w:val="105"/>
                <w:sz w:val="22"/>
              </w:rPr>
              <w:t>The</w:t>
            </w:r>
            <w:r>
              <w:rPr>
                <w:spacing w:val="-19"/>
                <w:w w:val="105"/>
                <w:sz w:val="22"/>
              </w:rPr>
              <w:t> </w:t>
            </w:r>
            <w:r>
              <w:rPr>
                <w:w w:val="105"/>
                <w:sz w:val="22"/>
              </w:rPr>
              <w:t>group</w:t>
            </w:r>
            <w:r>
              <w:rPr>
                <w:spacing w:val="-21"/>
                <w:w w:val="105"/>
                <w:sz w:val="22"/>
              </w:rPr>
              <w:t> </w:t>
            </w:r>
            <w:r>
              <w:rPr>
                <w:w w:val="105"/>
                <w:sz w:val="22"/>
              </w:rPr>
              <w:t>were</w:t>
            </w:r>
            <w:r>
              <w:rPr>
                <w:spacing w:val="-20"/>
                <w:w w:val="105"/>
                <w:sz w:val="22"/>
              </w:rPr>
              <w:t> </w:t>
            </w:r>
            <w:r>
              <w:rPr>
                <w:w w:val="105"/>
                <w:sz w:val="22"/>
              </w:rPr>
              <w:t>concerned</w:t>
            </w:r>
            <w:r>
              <w:rPr>
                <w:spacing w:val="-19"/>
                <w:w w:val="105"/>
                <w:sz w:val="22"/>
              </w:rPr>
              <w:t> </w:t>
            </w:r>
            <w:r>
              <w:rPr>
                <w:w w:val="105"/>
                <w:sz w:val="22"/>
              </w:rPr>
              <w:t>as</w:t>
            </w:r>
            <w:r>
              <w:rPr>
                <w:spacing w:val="-19"/>
                <w:w w:val="105"/>
                <w:sz w:val="22"/>
              </w:rPr>
              <w:t> </w:t>
            </w:r>
            <w:r>
              <w:rPr>
                <w:w w:val="105"/>
                <w:sz w:val="22"/>
              </w:rPr>
              <w:t>to</w:t>
            </w:r>
            <w:r>
              <w:rPr>
                <w:spacing w:val="-19"/>
                <w:w w:val="105"/>
                <w:sz w:val="22"/>
              </w:rPr>
              <w:t> </w:t>
            </w:r>
            <w:r>
              <w:rPr>
                <w:w w:val="105"/>
                <w:sz w:val="22"/>
              </w:rPr>
              <w:t>what</w:t>
            </w:r>
            <w:r>
              <w:rPr>
                <w:spacing w:val="-22"/>
                <w:w w:val="105"/>
                <w:sz w:val="22"/>
              </w:rPr>
              <w:t> </w:t>
            </w:r>
            <w:r>
              <w:rPr>
                <w:w w:val="105"/>
                <w:sz w:val="22"/>
              </w:rPr>
              <w:t>would</w:t>
            </w:r>
            <w:r>
              <w:rPr>
                <w:spacing w:val="-20"/>
                <w:w w:val="105"/>
                <w:sz w:val="22"/>
              </w:rPr>
              <w:t> </w:t>
            </w:r>
            <w:r>
              <w:rPr>
                <w:w w:val="105"/>
                <w:sz w:val="22"/>
              </w:rPr>
              <w:t>happen</w:t>
            </w:r>
            <w:r>
              <w:rPr>
                <w:spacing w:val="-21"/>
                <w:w w:val="105"/>
                <w:sz w:val="22"/>
              </w:rPr>
              <w:t> </w:t>
            </w:r>
            <w:r>
              <w:rPr>
                <w:w w:val="105"/>
                <w:sz w:val="22"/>
              </w:rPr>
              <w:t>to</w:t>
            </w:r>
            <w:r>
              <w:rPr>
                <w:spacing w:val="-20"/>
                <w:w w:val="105"/>
                <w:sz w:val="22"/>
              </w:rPr>
              <w:t> </w:t>
            </w:r>
            <w:r>
              <w:rPr>
                <w:w w:val="105"/>
                <w:sz w:val="22"/>
              </w:rPr>
              <w:t>construction</w:t>
            </w:r>
            <w:r>
              <w:rPr>
                <w:spacing w:val="-20"/>
                <w:w w:val="105"/>
                <w:sz w:val="22"/>
              </w:rPr>
              <w:t> </w:t>
            </w:r>
            <w:r>
              <w:rPr>
                <w:w w:val="105"/>
                <w:sz w:val="22"/>
              </w:rPr>
              <w:t>if</w:t>
            </w:r>
            <w:r>
              <w:rPr>
                <w:spacing w:val="-21"/>
                <w:w w:val="105"/>
                <w:sz w:val="22"/>
              </w:rPr>
              <w:t> </w:t>
            </w:r>
            <w:r>
              <w:rPr>
                <w:w w:val="105"/>
                <w:sz w:val="22"/>
              </w:rPr>
              <w:t>the</w:t>
            </w:r>
            <w:r>
              <w:rPr>
                <w:spacing w:val="-20"/>
                <w:w w:val="105"/>
                <w:sz w:val="22"/>
              </w:rPr>
              <w:t> </w:t>
            </w:r>
            <w:r>
              <w:rPr>
                <w:w w:val="105"/>
                <w:sz w:val="22"/>
              </w:rPr>
              <w:t>Lake</w:t>
            </w:r>
            <w:r>
              <w:rPr>
                <w:spacing w:val="-20"/>
                <w:w w:val="105"/>
                <w:sz w:val="22"/>
              </w:rPr>
              <w:t> </w:t>
            </w:r>
            <w:r>
              <w:rPr>
                <w:w w:val="105"/>
                <w:sz w:val="22"/>
              </w:rPr>
              <w:t>Lothing contractor</w:t>
            </w:r>
            <w:r>
              <w:rPr>
                <w:spacing w:val="-24"/>
                <w:w w:val="105"/>
                <w:sz w:val="22"/>
              </w:rPr>
              <w:t> </w:t>
            </w:r>
            <w:r>
              <w:rPr>
                <w:w w:val="105"/>
                <w:sz w:val="22"/>
              </w:rPr>
              <w:t>went</w:t>
            </w:r>
            <w:r>
              <w:rPr>
                <w:spacing w:val="-22"/>
                <w:w w:val="105"/>
                <w:sz w:val="22"/>
              </w:rPr>
              <w:t> </w:t>
            </w:r>
            <w:r>
              <w:rPr>
                <w:w w:val="105"/>
                <w:sz w:val="22"/>
              </w:rPr>
              <w:t>into</w:t>
            </w:r>
            <w:r>
              <w:rPr>
                <w:spacing w:val="-24"/>
                <w:w w:val="105"/>
                <w:sz w:val="22"/>
              </w:rPr>
              <w:t> </w:t>
            </w:r>
            <w:r>
              <w:rPr>
                <w:w w:val="105"/>
                <w:sz w:val="22"/>
              </w:rPr>
              <w:t>liquidation.</w:t>
            </w:r>
            <w:r>
              <w:rPr>
                <w:spacing w:val="-23"/>
                <w:w w:val="105"/>
                <w:sz w:val="22"/>
              </w:rPr>
              <w:t> </w:t>
            </w:r>
            <w:r>
              <w:rPr>
                <w:w w:val="105"/>
                <w:sz w:val="22"/>
              </w:rPr>
              <w:t>BAM</w:t>
            </w:r>
            <w:r>
              <w:rPr>
                <w:spacing w:val="-22"/>
                <w:w w:val="105"/>
                <w:sz w:val="22"/>
              </w:rPr>
              <w:t> </w:t>
            </w:r>
            <w:r>
              <w:rPr>
                <w:w w:val="105"/>
                <w:sz w:val="22"/>
              </w:rPr>
              <w:t>Nuttall</w:t>
            </w:r>
            <w:r>
              <w:rPr>
                <w:spacing w:val="-26"/>
                <w:w w:val="105"/>
                <w:sz w:val="22"/>
              </w:rPr>
              <w:t> </w:t>
            </w:r>
            <w:r>
              <w:rPr>
                <w:w w:val="105"/>
                <w:sz w:val="22"/>
              </w:rPr>
              <w:t>the</w:t>
            </w:r>
            <w:r>
              <w:rPr>
                <w:spacing w:val="-24"/>
                <w:w w:val="105"/>
                <w:sz w:val="22"/>
              </w:rPr>
              <w:t> </w:t>
            </w:r>
            <w:r>
              <w:rPr>
                <w:w w:val="105"/>
                <w:sz w:val="22"/>
              </w:rPr>
              <w:t>main</w:t>
            </w:r>
            <w:r>
              <w:rPr>
                <w:spacing w:val="-23"/>
                <w:w w:val="105"/>
                <w:sz w:val="22"/>
              </w:rPr>
              <w:t> </w:t>
            </w:r>
            <w:r>
              <w:rPr>
                <w:w w:val="105"/>
                <w:sz w:val="22"/>
              </w:rPr>
              <w:t>contractor,</w:t>
            </w:r>
            <w:r>
              <w:rPr>
                <w:spacing w:val="-23"/>
                <w:w w:val="105"/>
                <w:sz w:val="22"/>
              </w:rPr>
              <w:t> </w:t>
            </w:r>
            <w:r>
              <w:rPr>
                <w:w w:val="105"/>
                <w:sz w:val="22"/>
              </w:rPr>
              <w:t>is</w:t>
            </w:r>
            <w:r>
              <w:rPr>
                <w:spacing w:val="-23"/>
                <w:w w:val="105"/>
                <w:sz w:val="22"/>
              </w:rPr>
              <w:t> </w:t>
            </w:r>
            <w:r>
              <w:rPr>
                <w:w w:val="105"/>
                <w:sz w:val="22"/>
              </w:rPr>
              <w:t>supported</w:t>
            </w:r>
            <w:r>
              <w:rPr>
                <w:spacing w:val="-24"/>
                <w:w w:val="105"/>
                <w:sz w:val="22"/>
              </w:rPr>
              <w:t> </w:t>
            </w:r>
            <w:r>
              <w:rPr>
                <w:w w:val="105"/>
                <w:sz w:val="22"/>
              </w:rPr>
              <w:t>by</w:t>
            </w:r>
            <w:r>
              <w:rPr>
                <w:spacing w:val="-23"/>
                <w:w w:val="105"/>
                <w:sz w:val="22"/>
              </w:rPr>
              <w:t> </w:t>
            </w:r>
            <w:r>
              <w:rPr>
                <w:w w:val="105"/>
                <w:sz w:val="22"/>
              </w:rPr>
              <w:t>sub</w:t>
            </w:r>
            <w:r>
              <w:rPr>
                <w:spacing w:val="-24"/>
                <w:w w:val="105"/>
                <w:sz w:val="22"/>
              </w:rPr>
              <w:t> </w:t>
            </w:r>
            <w:r>
              <w:rPr>
                <w:w w:val="105"/>
                <w:sz w:val="22"/>
              </w:rPr>
              <w:t>contractors.</w:t>
            </w:r>
            <w:r>
              <w:rPr>
                <w:spacing w:val="-24"/>
                <w:w w:val="105"/>
                <w:sz w:val="22"/>
              </w:rPr>
              <w:t> </w:t>
            </w:r>
            <w:r>
              <w:rPr>
                <w:w w:val="105"/>
                <w:sz w:val="22"/>
              </w:rPr>
              <w:t>If</w:t>
            </w:r>
            <w:r>
              <w:rPr>
                <w:spacing w:val="-26"/>
                <w:w w:val="105"/>
                <w:sz w:val="22"/>
              </w:rPr>
              <w:t> </w:t>
            </w:r>
            <w:r>
              <w:rPr>
                <w:w w:val="105"/>
                <w:sz w:val="22"/>
              </w:rPr>
              <w:t>such an incident occurred we would look to work directly with the sub-contractors and procure another main contractor.</w:t>
            </w:r>
            <w:r>
              <w:rPr>
                <w:spacing w:val="-25"/>
                <w:w w:val="105"/>
                <w:sz w:val="22"/>
              </w:rPr>
              <w:t> </w:t>
            </w:r>
            <w:r>
              <w:rPr>
                <w:w w:val="105"/>
                <w:sz w:val="22"/>
              </w:rPr>
              <w:t>Suffolk</w:t>
            </w:r>
            <w:r>
              <w:rPr>
                <w:spacing w:val="-24"/>
                <w:w w:val="105"/>
                <w:sz w:val="22"/>
              </w:rPr>
              <w:t> </w:t>
            </w:r>
            <w:r>
              <w:rPr>
                <w:w w:val="105"/>
                <w:sz w:val="22"/>
              </w:rPr>
              <w:t>County</w:t>
            </w:r>
            <w:r>
              <w:rPr>
                <w:spacing w:val="-26"/>
                <w:w w:val="105"/>
                <w:sz w:val="22"/>
              </w:rPr>
              <w:t> </w:t>
            </w:r>
            <w:r>
              <w:rPr>
                <w:w w:val="105"/>
                <w:sz w:val="22"/>
              </w:rPr>
              <w:t>Council</w:t>
            </w:r>
            <w:r>
              <w:rPr>
                <w:spacing w:val="-23"/>
                <w:w w:val="105"/>
                <w:sz w:val="22"/>
              </w:rPr>
              <w:t> </w:t>
            </w:r>
            <w:r>
              <w:rPr>
                <w:w w:val="105"/>
                <w:sz w:val="22"/>
              </w:rPr>
              <w:t>have</w:t>
            </w:r>
            <w:r>
              <w:rPr>
                <w:spacing w:val="-23"/>
                <w:w w:val="105"/>
                <w:sz w:val="22"/>
              </w:rPr>
              <w:t> </w:t>
            </w:r>
            <w:r>
              <w:rPr>
                <w:w w:val="105"/>
                <w:sz w:val="22"/>
              </w:rPr>
              <w:t>taken</w:t>
            </w:r>
            <w:r>
              <w:rPr>
                <w:spacing w:val="-24"/>
                <w:w w:val="105"/>
                <w:sz w:val="22"/>
              </w:rPr>
              <w:t> </w:t>
            </w:r>
            <w:r>
              <w:rPr>
                <w:w w:val="105"/>
                <w:sz w:val="22"/>
              </w:rPr>
              <w:t>out</w:t>
            </w:r>
            <w:r>
              <w:rPr>
                <w:spacing w:val="-22"/>
                <w:w w:val="105"/>
                <w:sz w:val="22"/>
              </w:rPr>
              <w:t> </w:t>
            </w:r>
            <w:r>
              <w:rPr>
                <w:w w:val="105"/>
                <w:sz w:val="22"/>
              </w:rPr>
              <w:t>insurance</w:t>
            </w:r>
            <w:r>
              <w:rPr>
                <w:spacing w:val="-23"/>
                <w:w w:val="105"/>
                <w:sz w:val="22"/>
              </w:rPr>
              <w:t> </w:t>
            </w:r>
            <w:r>
              <w:rPr>
                <w:w w:val="105"/>
                <w:sz w:val="22"/>
              </w:rPr>
              <w:t>for</w:t>
            </w:r>
            <w:r>
              <w:rPr>
                <w:spacing w:val="-26"/>
                <w:w w:val="105"/>
                <w:sz w:val="22"/>
              </w:rPr>
              <w:t> </w:t>
            </w:r>
            <w:r>
              <w:rPr>
                <w:w w:val="105"/>
                <w:sz w:val="22"/>
              </w:rPr>
              <w:t>instances</w:t>
            </w:r>
            <w:r>
              <w:rPr>
                <w:spacing w:val="-24"/>
                <w:w w:val="105"/>
                <w:sz w:val="22"/>
              </w:rPr>
              <w:t> </w:t>
            </w:r>
            <w:r>
              <w:rPr>
                <w:w w:val="105"/>
                <w:sz w:val="22"/>
              </w:rPr>
              <w:t>such</w:t>
            </w:r>
            <w:r>
              <w:rPr>
                <w:spacing w:val="-24"/>
                <w:w w:val="105"/>
                <w:sz w:val="22"/>
              </w:rPr>
              <w:t> </w:t>
            </w:r>
            <w:r>
              <w:rPr>
                <w:w w:val="105"/>
                <w:sz w:val="22"/>
              </w:rPr>
              <w:t>as</w:t>
            </w:r>
            <w:r>
              <w:rPr>
                <w:spacing w:val="-24"/>
                <w:w w:val="105"/>
                <w:sz w:val="22"/>
              </w:rPr>
              <w:t> </w:t>
            </w:r>
            <w:r>
              <w:rPr>
                <w:w w:val="105"/>
                <w:sz w:val="22"/>
              </w:rPr>
              <w:t>this,</w:t>
            </w:r>
            <w:r>
              <w:rPr>
                <w:spacing w:val="-23"/>
                <w:w w:val="105"/>
                <w:sz w:val="22"/>
              </w:rPr>
              <w:t> </w:t>
            </w:r>
            <w:r>
              <w:rPr>
                <w:w w:val="105"/>
                <w:sz w:val="22"/>
              </w:rPr>
              <w:t>and</w:t>
            </w:r>
            <w:r>
              <w:rPr>
                <w:spacing w:val="-24"/>
                <w:w w:val="105"/>
                <w:sz w:val="22"/>
              </w:rPr>
              <w:t> </w:t>
            </w:r>
            <w:r>
              <w:rPr>
                <w:w w:val="105"/>
                <w:sz w:val="22"/>
              </w:rPr>
              <w:t>this</w:t>
            </w:r>
            <w:r>
              <w:rPr>
                <w:spacing w:val="-25"/>
                <w:w w:val="105"/>
                <w:sz w:val="22"/>
              </w:rPr>
              <w:t> </w:t>
            </w:r>
            <w:r>
              <w:rPr>
                <w:w w:val="105"/>
                <w:sz w:val="22"/>
              </w:rPr>
              <w:t>is</w:t>
            </w:r>
            <w:r>
              <w:rPr>
                <w:spacing w:val="-23"/>
                <w:w w:val="105"/>
                <w:sz w:val="22"/>
              </w:rPr>
              <w:t> </w:t>
            </w:r>
            <w:r>
              <w:rPr>
                <w:w w:val="105"/>
                <w:sz w:val="22"/>
              </w:rPr>
              <w:t>listed</w:t>
            </w:r>
            <w:r>
              <w:rPr>
                <w:spacing w:val="-24"/>
                <w:w w:val="105"/>
                <w:sz w:val="22"/>
              </w:rPr>
              <w:t> </w:t>
            </w:r>
            <w:r>
              <w:rPr>
                <w:w w:val="105"/>
                <w:sz w:val="22"/>
              </w:rPr>
              <w:t>on the risk</w:t>
            </w:r>
            <w:r>
              <w:rPr>
                <w:spacing w:val="-18"/>
                <w:w w:val="105"/>
                <w:sz w:val="22"/>
              </w:rPr>
              <w:t> </w:t>
            </w:r>
            <w:r>
              <w:rPr>
                <w:w w:val="105"/>
                <w:sz w:val="22"/>
              </w:rPr>
              <w:t>register.</w:t>
            </w:r>
          </w:p>
          <w:p>
            <w:pPr>
              <w:pStyle w:val="TableParagraph"/>
              <w:spacing w:before="6"/>
              <w:ind w:left="0"/>
              <w:rPr>
                <w:sz w:val="23"/>
              </w:rPr>
            </w:pPr>
          </w:p>
          <w:p>
            <w:pPr>
              <w:pStyle w:val="TableParagraph"/>
              <w:spacing w:before="0"/>
              <w:rPr>
                <w:sz w:val="22"/>
              </w:rPr>
            </w:pPr>
            <w:r>
              <w:rPr>
                <w:sz w:val="22"/>
              </w:rPr>
              <w:t>Political - Change of governance</w:t>
            </w:r>
          </w:p>
          <w:p>
            <w:pPr>
              <w:pStyle w:val="TableParagraph"/>
              <w:spacing w:before="9"/>
              <w:ind w:left="0"/>
              <w:rPr>
                <w:sz w:val="24"/>
              </w:rPr>
            </w:pPr>
          </w:p>
          <w:p>
            <w:pPr>
              <w:pStyle w:val="TableParagraph"/>
              <w:spacing w:line="245" w:lineRule="exact" w:before="0"/>
              <w:rPr>
                <w:sz w:val="22"/>
              </w:rPr>
            </w:pPr>
            <w:r>
              <w:rPr>
                <w:w w:val="105"/>
                <w:sz w:val="22"/>
              </w:rPr>
              <w:t>The</w:t>
            </w:r>
            <w:r>
              <w:rPr>
                <w:spacing w:val="-19"/>
                <w:w w:val="105"/>
                <w:sz w:val="22"/>
              </w:rPr>
              <w:t> </w:t>
            </w:r>
            <w:r>
              <w:rPr>
                <w:w w:val="105"/>
                <w:sz w:val="22"/>
              </w:rPr>
              <w:t>group</w:t>
            </w:r>
            <w:r>
              <w:rPr>
                <w:spacing w:val="-20"/>
                <w:w w:val="105"/>
                <w:sz w:val="22"/>
              </w:rPr>
              <w:t> </w:t>
            </w:r>
            <w:r>
              <w:rPr>
                <w:w w:val="105"/>
                <w:sz w:val="22"/>
              </w:rPr>
              <w:t>asked</w:t>
            </w:r>
            <w:r>
              <w:rPr>
                <w:spacing w:val="-20"/>
                <w:w w:val="105"/>
                <w:sz w:val="22"/>
              </w:rPr>
              <w:t> </w:t>
            </w:r>
            <w:r>
              <w:rPr>
                <w:w w:val="105"/>
                <w:sz w:val="22"/>
              </w:rPr>
              <w:t>JB</w:t>
            </w:r>
            <w:r>
              <w:rPr>
                <w:spacing w:val="-21"/>
                <w:w w:val="105"/>
                <w:sz w:val="22"/>
              </w:rPr>
              <w:t> </w:t>
            </w:r>
            <w:r>
              <w:rPr>
                <w:w w:val="105"/>
                <w:sz w:val="22"/>
              </w:rPr>
              <w:t>to</w:t>
            </w:r>
            <w:r>
              <w:rPr>
                <w:spacing w:val="-20"/>
                <w:w w:val="105"/>
                <w:sz w:val="22"/>
              </w:rPr>
              <w:t> </w:t>
            </w:r>
            <w:r>
              <w:rPr>
                <w:w w:val="105"/>
                <w:sz w:val="22"/>
              </w:rPr>
              <w:t>capture</w:t>
            </w:r>
            <w:r>
              <w:rPr>
                <w:spacing w:val="-19"/>
                <w:w w:val="105"/>
                <w:sz w:val="22"/>
              </w:rPr>
              <w:t> </w:t>
            </w:r>
            <w:r>
              <w:rPr>
                <w:w w:val="105"/>
                <w:sz w:val="22"/>
              </w:rPr>
              <w:t>3</w:t>
            </w:r>
            <w:r>
              <w:rPr>
                <w:spacing w:val="-20"/>
                <w:w w:val="105"/>
                <w:sz w:val="22"/>
              </w:rPr>
              <w:t> </w:t>
            </w:r>
            <w:r>
              <w:rPr>
                <w:w w:val="105"/>
                <w:sz w:val="22"/>
              </w:rPr>
              <w:t>or</w:t>
            </w:r>
            <w:r>
              <w:rPr>
                <w:spacing w:val="-22"/>
                <w:w w:val="105"/>
                <w:sz w:val="22"/>
              </w:rPr>
              <w:t> </w:t>
            </w:r>
            <w:r>
              <w:rPr>
                <w:w w:val="105"/>
                <w:sz w:val="22"/>
              </w:rPr>
              <w:t>4</w:t>
            </w:r>
            <w:r>
              <w:rPr>
                <w:spacing w:val="-19"/>
                <w:w w:val="105"/>
                <w:sz w:val="22"/>
              </w:rPr>
              <w:t> </w:t>
            </w:r>
            <w:r>
              <w:rPr>
                <w:w w:val="105"/>
                <w:sz w:val="22"/>
              </w:rPr>
              <w:t>significant</w:t>
            </w:r>
            <w:r>
              <w:rPr>
                <w:spacing w:val="-22"/>
                <w:w w:val="105"/>
                <w:sz w:val="22"/>
              </w:rPr>
              <w:t> </w:t>
            </w:r>
            <w:r>
              <w:rPr>
                <w:w w:val="105"/>
                <w:sz w:val="22"/>
              </w:rPr>
              <w:t>risks</w:t>
            </w:r>
            <w:r>
              <w:rPr>
                <w:spacing w:val="-22"/>
                <w:w w:val="105"/>
                <w:sz w:val="22"/>
              </w:rPr>
              <w:t> </w:t>
            </w:r>
            <w:r>
              <w:rPr>
                <w:w w:val="105"/>
                <w:sz w:val="22"/>
              </w:rPr>
              <w:t>to</w:t>
            </w:r>
            <w:r>
              <w:rPr>
                <w:spacing w:val="-20"/>
                <w:w w:val="105"/>
                <w:sz w:val="22"/>
              </w:rPr>
              <w:t> </w:t>
            </w:r>
            <w:r>
              <w:rPr>
                <w:w w:val="105"/>
                <w:sz w:val="22"/>
              </w:rPr>
              <w:t>report</w:t>
            </w:r>
            <w:r>
              <w:rPr>
                <w:spacing w:val="-21"/>
                <w:w w:val="105"/>
                <w:sz w:val="22"/>
              </w:rPr>
              <w:t> </w:t>
            </w:r>
            <w:r>
              <w:rPr>
                <w:w w:val="105"/>
                <w:sz w:val="22"/>
              </w:rPr>
              <w:t>on</w:t>
            </w:r>
            <w:r>
              <w:rPr>
                <w:spacing w:val="-20"/>
                <w:w w:val="105"/>
                <w:sz w:val="22"/>
              </w:rPr>
              <w:t> </w:t>
            </w:r>
            <w:r>
              <w:rPr>
                <w:w w:val="105"/>
                <w:sz w:val="22"/>
              </w:rPr>
              <w:t>at</w:t>
            </w:r>
            <w:r>
              <w:rPr>
                <w:spacing w:val="-20"/>
                <w:w w:val="105"/>
                <w:sz w:val="22"/>
              </w:rPr>
              <w:t> </w:t>
            </w:r>
            <w:r>
              <w:rPr>
                <w:w w:val="105"/>
                <w:sz w:val="22"/>
              </w:rPr>
              <w:t>each</w:t>
            </w:r>
            <w:r>
              <w:rPr>
                <w:spacing w:val="-20"/>
                <w:w w:val="105"/>
                <w:sz w:val="22"/>
              </w:rPr>
              <w:t> </w:t>
            </w:r>
            <w:r>
              <w:rPr>
                <w:w w:val="105"/>
                <w:sz w:val="22"/>
              </w:rPr>
              <w:t>stakeholder</w:t>
            </w:r>
            <w:r>
              <w:rPr>
                <w:spacing w:val="-19"/>
                <w:w w:val="105"/>
                <w:sz w:val="22"/>
              </w:rPr>
              <w:t> </w:t>
            </w:r>
            <w:r>
              <w:rPr>
                <w:w w:val="105"/>
                <w:sz w:val="22"/>
              </w:rPr>
              <w:t>group</w:t>
            </w:r>
            <w:r>
              <w:rPr>
                <w:spacing w:val="-20"/>
                <w:w w:val="105"/>
                <w:sz w:val="22"/>
              </w:rPr>
              <w:t> </w:t>
            </w:r>
            <w:r>
              <w:rPr>
                <w:w w:val="105"/>
                <w:sz w:val="22"/>
              </w:rPr>
              <w:t>going</w:t>
            </w:r>
            <w:r>
              <w:rPr>
                <w:spacing w:val="-19"/>
                <w:w w:val="105"/>
                <w:sz w:val="22"/>
              </w:rPr>
              <w:t> </w:t>
            </w:r>
            <w:r>
              <w:rPr>
                <w:w w:val="105"/>
                <w:sz w:val="22"/>
              </w:rPr>
              <w:t>forward.</w:t>
            </w:r>
          </w:p>
        </w:tc>
      </w:tr>
      <w:tr>
        <w:trPr>
          <w:trHeight w:val="5159" w:hRule="atLeast"/>
        </w:trPr>
        <w:tc>
          <w:tcPr>
            <w:tcW w:w="658" w:type="dxa"/>
          </w:tcPr>
          <w:p>
            <w:pPr>
              <w:pStyle w:val="TableParagraph"/>
              <w:ind w:left="144" w:right="137"/>
              <w:jc w:val="center"/>
              <w:rPr>
                <w:sz w:val="22"/>
              </w:rPr>
            </w:pPr>
            <w:r>
              <w:rPr>
                <w:w w:val="105"/>
                <w:sz w:val="22"/>
              </w:rPr>
              <w:t>4.</w:t>
            </w:r>
          </w:p>
        </w:tc>
        <w:tc>
          <w:tcPr>
            <w:tcW w:w="9800" w:type="dxa"/>
          </w:tcPr>
          <w:p>
            <w:pPr>
              <w:pStyle w:val="TableParagraph"/>
              <w:rPr>
                <w:sz w:val="22"/>
              </w:rPr>
            </w:pPr>
            <w:r>
              <w:rPr>
                <w:sz w:val="22"/>
              </w:rPr>
              <w:t>Communications – KP</w:t>
            </w:r>
          </w:p>
          <w:p>
            <w:pPr>
              <w:pStyle w:val="TableParagraph"/>
              <w:spacing w:before="9"/>
              <w:ind w:left="0"/>
              <w:rPr>
                <w:sz w:val="25"/>
              </w:rPr>
            </w:pPr>
          </w:p>
          <w:p>
            <w:pPr>
              <w:pStyle w:val="TableParagraph"/>
              <w:spacing w:line="254" w:lineRule="auto" w:before="0"/>
              <w:rPr>
                <w:sz w:val="22"/>
              </w:rPr>
            </w:pPr>
            <w:r>
              <w:rPr>
                <w:sz w:val="22"/>
              </w:rPr>
              <w:t>The</w:t>
            </w:r>
            <w:r>
              <w:rPr>
                <w:spacing w:val="-1"/>
                <w:sz w:val="22"/>
              </w:rPr>
              <w:t> </w:t>
            </w:r>
            <w:r>
              <w:rPr>
                <w:sz w:val="22"/>
              </w:rPr>
              <w:t>team</w:t>
            </w:r>
            <w:r>
              <w:rPr>
                <w:spacing w:val="-4"/>
                <w:sz w:val="22"/>
              </w:rPr>
              <w:t> </w:t>
            </w:r>
            <w:r>
              <w:rPr>
                <w:sz w:val="22"/>
              </w:rPr>
              <w:t>have</w:t>
            </w:r>
            <w:r>
              <w:rPr>
                <w:spacing w:val="-1"/>
                <w:sz w:val="22"/>
              </w:rPr>
              <w:t> </w:t>
            </w:r>
            <w:r>
              <w:rPr>
                <w:sz w:val="22"/>
              </w:rPr>
              <w:t>so</w:t>
            </w:r>
            <w:r>
              <w:rPr>
                <w:spacing w:val="-3"/>
                <w:sz w:val="22"/>
              </w:rPr>
              <w:t> </w:t>
            </w:r>
            <w:r>
              <w:rPr>
                <w:sz w:val="22"/>
              </w:rPr>
              <w:t>far</w:t>
            </w:r>
            <w:r>
              <w:rPr>
                <w:spacing w:val="-4"/>
                <w:sz w:val="22"/>
              </w:rPr>
              <w:t> </w:t>
            </w:r>
            <w:r>
              <w:rPr>
                <w:sz w:val="22"/>
              </w:rPr>
              <w:t>invited</w:t>
            </w:r>
            <w:r>
              <w:rPr>
                <w:spacing w:val="-4"/>
                <w:sz w:val="22"/>
              </w:rPr>
              <w:t> </w:t>
            </w:r>
            <w:r>
              <w:rPr>
                <w:sz w:val="22"/>
              </w:rPr>
              <w:t>with</w:t>
            </w:r>
            <w:r>
              <w:rPr>
                <w:spacing w:val="-4"/>
                <w:sz w:val="22"/>
              </w:rPr>
              <w:t> </w:t>
            </w:r>
            <w:r>
              <w:rPr>
                <w:sz w:val="22"/>
              </w:rPr>
              <w:t>20</w:t>
            </w:r>
            <w:r>
              <w:rPr>
                <w:spacing w:val="-1"/>
                <w:sz w:val="22"/>
              </w:rPr>
              <w:t> </w:t>
            </w:r>
            <w:r>
              <w:rPr>
                <w:sz w:val="22"/>
              </w:rPr>
              <w:t>primary</w:t>
            </w:r>
            <w:r>
              <w:rPr>
                <w:spacing w:val="-1"/>
                <w:sz w:val="22"/>
              </w:rPr>
              <w:t> </w:t>
            </w:r>
            <w:r>
              <w:rPr>
                <w:sz w:val="22"/>
              </w:rPr>
              <w:t>schools</w:t>
            </w:r>
            <w:r>
              <w:rPr>
                <w:spacing w:val="-5"/>
                <w:sz w:val="22"/>
              </w:rPr>
              <w:t> </w:t>
            </w:r>
            <w:r>
              <w:rPr>
                <w:sz w:val="22"/>
              </w:rPr>
              <w:t>in</w:t>
            </w:r>
            <w:r>
              <w:rPr>
                <w:spacing w:val="-1"/>
                <w:sz w:val="22"/>
              </w:rPr>
              <w:t> </w:t>
            </w:r>
            <w:r>
              <w:rPr>
                <w:sz w:val="22"/>
              </w:rPr>
              <w:t>Lowestoft</w:t>
            </w:r>
            <w:r>
              <w:rPr>
                <w:spacing w:val="-4"/>
                <w:sz w:val="22"/>
              </w:rPr>
              <w:t> </w:t>
            </w:r>
            <w:r>
              <w:rPr>
                <w:sz w:val="22"/>
              </w:rPr>
              <w:t>to</w:t>
            </w:r>
            <w:r>
              <w:rPr>
                <w:spacing w:val="-3"/>
                <w:sz w:val="22"/>
              </w:rPr>
              <w:t> </w:t>
            </w:r>
            <w:r>
              <w:rPr>
                <w:sz w:val="22"/>
              </w:rPr>
              <w:t>have</w:t>
            </w:r>
            <w:r>
              <w:rPr>
                <w:spacing w:val="-1"/>
                <w:sz w:val="22"/>
              </w:rPr>
              <w:t> </w:t>
            </w:r>
            <w:r>
              <w:rPr>
                <w:sz w:val="22"/>
              </w:rPr>
              <w:t>a</w:t>
            </w:r>
            <w:r>
              <w:rPr>
                <w:spacing w:val="-5"/>
                <w:sz w:val="22"/>
              </w:rPr>
              <w:t> </w:t>
            </w:r>
            <w:r>
              <w:rPr>
                <w:sz w:val="22"/>
              </w:rPr>
              <w:t>free</w:t>
            </w:r>
            <w:r>
              <w:rPr>
                <w:spacing w:val="-5"/>
                <w:sz w:val="22"/>
              </w:rPr>
              <w:t> </w:t>
            </w:r>
            <w:r>
              <w:rPr>
                <w:sz w:val="22"/>
              </w:rPr>
              <w:t>session</w:t>
            </w:r>
            <w:r>
              <w:rPr>
                <w:spacing w:val="-4"/>
                <w:sz w:val="22"/>
              </w:rPr>
              <w:t> </w:t>
            </w:r>
            <w:r>
              <w:rPr>
                <w:sz w:val="22"/>
              </w:rPr>
              <w:t>of</w:t>
            </w:r>
            <w:r>
              <w:rPr>
                <w:spacing w:val="-4"/>
                <w:sz w:val="22"/>
              </w:rPr>
              <w:t> </w:t>
            </w:r>
            <w:r>
              <w:rPr>
                <w:sz w:val="22"/>
              </w:rPr>
              <w:t>‘Eyes</w:t>
            </w:r>
            <w:r>
              <w:rPr>
                <w:spacing w:val="-4"/>
                <w:sz w:val="22"/>
              </w:rPr>
              <w:t> </w:t>
            </w:r>
            <w:r>
              <w:rPr>
                <w:sz w:val="22"/>
              </w:rPr>
              <w:t>on</w:t>
            </w:r>
            <w:r>
              <w:rPr>
                <w:spacing w:val="-4"/>
                <w:sz w:val="22"/>
              </w:rPr>
              <w:t> </w:t>
            </w:r>
            <w:r>
              <w:rPr>
                <w:sz w:val="22"/>
              </w:rPr>
              <w:t>Lake Lothing</w:t>
            </w:r>
            <w:r>
              <w:rPr>
                <w:spacing w:val="-22"/>
                <w:sz w:val="22"/>
              </w:rPr>
              <w:t> </w:t>
            </w:r>
            <w:r>
              <w:rPr>
                <w:sz w:val="22"/>
              </w:rPr>
              <w:t>Third</w:t>
            </w:r>
            <w:r>
              <w:rPr>
                <w:spacing w:val="-24"/>
                <w:sz w:val="22"/>
              </w:rPr>
              <w:t> </w:t>
            </w:r>
            <w:r>
              <w:rPr>
                <w:sz w:val="22"/>
              </w:rPr>
              <w:t>Crossing’</w:t>
            </w:r>
            <w:r>
              <w:rPr>
                <w:spacing w:val="-22"/>
                <w:sz w:val="22"/>
              </w:rPr>
              <w:t> </w:t>
            </w:r>
            <w:r>
              <w:rPr>
                <w:sz w:val="22"/>
              </w:rPr>
              <w:t>for</w:t>
            </w:r>
            <w:r>
              <w:rPr>
                <w:spacing w:val="-26"/>
                <w:sz w:val="22"/>
              </w:rPr>
              <w:t> </w:t>
            </w:r>
            <w:r>
              <w:rPr>
                <w:sz w:val="22"/>
              </w:rPr>
              <w:t>their</w:t>
            </w:r>
            <w:r>
              <w:rPr>
                <w:spacing w:val="-22"/>
                <w:sz w:val="22"/>
              </w:rPr>
              <w:t> </w:t>
            </w:r>
            <w:r>
              <w:rPr>
                <w:sz w:val="22"/>
              </w:rPr>
              <w:t>Year</w:t>
            </w:r>
            <w:r>
              <w:rPr>
                <w:spacing w:val="-22"/>
                <w:sz w:val="22"/>
              </w:rPr>
              <w:t> </w:t>
            </w:r>
            <w:r>
              <w:rPr>
                <w:sz w:val="22"/>
              </w:rPr>
              <w:t>5’s,</w:t>
            </w:r>
            <w:r>
              <w:rPr>
                <w:spacing w:val="-24"/>
                <w:sz w:val="22"/>
              </w:rPr>
              <w:t> </w:t>
            </w:r>
            <w:r>
              <w:rPr>
                <w:sz w:val="22"/>
              </w:rPr>
              <w:t>which</w:t>
            </w:r>
            <w:r>
              <w:rPr>
                <w:spacing w:val="-24"/>
                <w:sz w:val="22"/>
              </w:rPr>
              <w:t> </w:t>
            </w:r>
            <w:r>
              <w:rPr>
                <w:sz w:val="22"/>
              </w:rPr>
              <w:t>will</w:t>
            </w:r>
            <w:r>
              <w:rPr>
                <w:spacing w:val="-22"/>
                <w:sz w:val="22"/>
              </w:rPr>
              <w:t> </w:t>
            </w:r>
            <w:r>
              <w:rPr>
                <w:sz w:val="22"/>
              </w:rPr>
              <w:t>assist</w:t>
            </w:r>
            <w:r>
              <w:rPr>
                <w:spacing w:val="-22"/>
                <w:sz w:val="22"/>
              </w:rPr>
              <w:t> </w:t>
            </w:r>
            <w:r>
              <w:rPr>
                <w:sz w:val="22"/>
              </w:rPr>
              <w:t>with</w:t>
            </w:r>
            <w:r>
              <w:rPr>
                <w:spacing w:val="-24"/>
                <w:sz w:val="22"/>
              </w:rPr>
              <w:t> </w:t>
            </w:r>
            <w:r>
              <w:rPr>
                <w:sz w:val="22"/>
              </w:rPr>
              <w:t>National</w:t>
            </w:r>
            <w:r>
              <w:rPr>
                <w:spacing w:val="-25"/>
                <w:sz w:val="22"/>
              </w:rPr>
              <w:t> </w:t>
            </w:r>
            <w:r>
              <w:rPr>
                <w:sz w:val="22"/>
              </w:rPr>
              <w:t>Curriculum</w:t>
            </w:r>
            <w:r>
              <w:rPr>
                <w:spacing w:val="-22"/>
                <w:sz w:val="22"/>
              </w:rPr>
              <w:t> </w:t>
            </w:r>
            <w:r>
              <w:rPr>
                <w:sz w:val="22"/>
              </w:rPr>
              <w:t>STEM</w:t>
            </w:r>
            <w:r>
              <w:rPr>
                <w:spacing w:val="-23"/>
                <w:sz w:val="22"/>
              </w:rPr>
              <w:t> </w:t>
            </w:r>
            <w:r>
              <w:rPr>
                <w:sz w:val="22"/>
              </w:rPr>
              <w:t>objectives.</w:t>
            </w:r>
            <w:r>
              <w:rPr>
                <w:spacing w:val="-24"/>
                <w:sz w:val="22"/>
              </w:rPr>
              <w:t> </w:t>
            </w:r>
            <w:r>
              <w:rPr>
                <w:sz w:val="22"/>
              </w:rPr>
              <w:t>The sessions</w:t>
            </w:r>
            <w:r>
              <w:rPr>
                <w:spacing w:val="-10"/>
                <w:sz w:val="22"/>
              </w:rPr>
              <w:t> </w:t>
            </w:r>
            <w:r>
              <w:rPr>
                <w:sz w:val="22"/>
              </w:rPr>
              <w:t>can</w:t>
            </w:r>
            <w:r>
              <w:rPr>
                <w:spacing w:val="-9"/>
                <w:sz w:val="22"/>
              </w:rPr>
              <w:t> </w:t>
            </w:r>
            <w:r>
              <w:rPr>
                <w:sz w:val="22"/>
              </w:rPr>
              <w:t>be</w:t>
            </w:r>
            <w:r>
              <w:rPr>
                <w:spacing w:val="-9"/>
                <w:sz w:val="22"/>
              </w:rPr>
              <w:t> </w:t>
            </w:r>
            <w:r>
              <w:rPr>
                <w:sz w:val="22"/>
              </w:rPr>
              <w:t>booked</w:t>
            </w:r>
            <w:r>
              <w:rPr>
                <w:spacing w:val="-11"/>
                <w:sz w:val="22"/>
              </w:rPr>
              <w:t> </w:t>
            </w:r>
            <w:r>
              <w:rPr>
                <w:sz w:val="22"/>
              </w:rPr>
              <w:t>in</w:t>
            </w:r>
            <w:r>
              <w:rPr>
                <w:spacing w:val="-10"/>
                <w:sz w:val="22"/>
              </w:rPr>
              <w:t> </w:t>
            </w:r>
            <w:r>
              <w:rPr>
                <w:sz w:val="22"/>
              </w:rPr>
              <w:t>until</w:t>
            </w:r>
            <w:r>
              <w:rPr>
                <w:spacing w:val="-10"/>
                <w:sz w:val="22"/>
              </w:rPr>
              <w:t> </w:t>
            </w:r>
            <w:r>
              <w:rPr>
                <w:sz w:val="22"/>
              </w:rPr>
              <w:t>October</w:t>
            </w:r>
            <w:r>
              <w:rPr>
                <w:spacing w:val="-9"/>
                <w:sz w:val="22"/>
              </w:rPr>
              <w:t> </w:t>
            </w:r>
            <w:r>
              <w:rPr>
                <w:sz w:val="22"/>
              </w:rPr>
              <w:t>2019.</w:t>
            </w:r>
            <w:r>
              <w:rPr>
                <w:spacing w:val="-11"/>
                <w:sz w:val="22"/>
              </w:rPr>
              <w:t> </w:t>
            </w:r>
            <w:r>
              <w:rPr>
                <w:sz w:val="22"/>
              </w:rPr>
              <w:t>LLTC</w:t>
            </w:r>
            <w:r>
              <w:rPr>
                <w:spacing w:val="-8"/>
                <w:sz w:val="22"/>
              </w:rPr>
              <w:t> </w:t>
            </w:r>
            <w:r>
              <w:rPr>
                <w:sz w:val="22"/>
              </w:rPr>
              <w:t>are</w:t>
            </w:r>
            <w:r>
              <w:rPr>
                <w:spacing w:val="-7"/>
                <w:sz w:val="22"/>
              </w:rPr>
              <w:t> </w:t>
            </w:r>
            <w:r>
              <w:rPr>
                <w:sz w:val="22"/>
              </w:rPr>
              <w:t>working</w:t>
            </w:r>
            <w:r>
              <w:rPr>
                <w:spacing w:val="-11"/>
                <w:sz w:val="22"/>
              </w:rPr>
              <w:t> </w:t>
            </w:r>
            <w:r>
              <w:rPr>
                <w:sz w:val="22"/>
              </w:rPr>
              <w:t>with</w:t>
            </w:r>
            <w:r>
              <w:rPr>
                <w:spacing w:val="-9"/>
                <w:sz w:val="22"/>
              </w:rPr>
              <w:t> </w:t>
            </w:r>
            <w:r>
              <w:rPr>
                <w:sz w:val="22"/>
              </w:rPr>
              <w:t>the</w:t>
            </w:r>
            <w:r>
              <w:rPr>
                <w:spacing w:val="-9"/>
                <w:sz w:val="22"/>
              </w:rPr>
              <w:t> </w:t>
            </w:r>
            <w:r>
              <w:rPr>
                <w:sz w:val="22"/>
              </w:rPr>
              <w:t>colleges,</w:t>
            </w:r>
            <w:r>
              <w:rPr>
                <w:spacing w:val="-10"/>
                <w:sz w:val="22"/>
              </w:rPr>
              <w:t> </w:t>
            </w:r>
            <w:r>
              <w:rPr>
                <w:sz w:val="22"/>
              </w:rPr>
              <w:t>Lowestoft</w:t>
            </w:r>
            <w:r>
              <w:rPr>
                <w:spacing w:val="-7"/>
                <w:sz w:val="22"/>
              </w:rPr>
              <w:t> </w:t>
            </w:r>
            <w:r>
              <w:rPr>
                <w:sz w:val="22"/>
              </w:rPr>
              <w:t>Rising,</w:t>
            </w:r>
            <w:r>
              <w:rPr>
                <w:spacing w:val="-9"/>
                <w:sz w:val="22"/>
              </w:rPr>
              <w:t> </w:t>
            </w:r>
            <w:r>
              <w:rPr>
                <w:sz w:val="22"/>
              </w:rPr>
              <w:t>and Councils to achieve this. Several schools already booked</w:t>
            </w:r>
            <w:r>
              <w:rPr>
                <w:spacing w:val="-40"/>
                <w:sz w:val="22"/>
              </w:rPr>
              <w:t> </w:t>
            </w:r>
            <w:r>
              <w:rPr>
                <w:sz w:val="22"/>
              </w:rPr>
              <w:t>in.</w:t>
            </w:r>
          </w:p>
          <w:p>
            <w:pPr>
              <w:pStyle w:val="TableParagraph"/>
              <w:spacing w:before="5"/>
              <w:ind w:left="0"/>
              <w:rPr>
                <w:sz w:val="24"/>
              </w:rPr>
            </w:pPr>
          </w:p>
          <w:p>
            <w:pPr>
              <w:pStyle w:val="TableParagraph"/>
              <w:spacing w:before="0"/>
              <w:rPr>
                <w:sz w:val="22"/>
              </w:rPr>
            </w:pPr>
            <w:r>
              <w:rPr>
                <w:sz w:val="22"/>
              </w:rPr>
              <w:t>ARUP have delivered a presentation to GCSE engineering students.</w:t>
            </w:r>
          </w:p>
          <w:p>
            <w:pPr>
              <w:pStyle w:val="TableParagraph"/>
              <w:spacing w:before="7"/>
              <w:ind w:left="0"/>
              <w:rPr>
                <w:sz w:val="25"/>
              </w:rPr>
            </w:pPr>
          </w:p>
          <w:p>
            <w:pPr>
              <w:pStyle w:val="TableParagraph"/>
              <w:spacing w:line="252" w:lineRule="auto" w:before="0"/>
              <w:rPr>
                <w:sz w:val="14"/>
              </w:rPr>
            </w:pPr>
            <w:r>
              <w:rPr>
                <w:w w:val="105"/>
                <w:sz w:val="22"/>
              </w:rPr>
              <w:t>The</w:t>
            </w:r>
            <w:r>
              <w:rPr>
                <w:spacing w:val="-25"/>
                <w:w w:val="105"/>
                <w:sz w:val="22"/>
              </w:rPr>
              <w:t> </w:t>
            </w:r>
            <w:r>
              <w:rPr>
                <w:w w:val="105"/>
                <w:sz w:val="22"/>
              </w:rPr>
              <w:t>bridge</w:t>
            </w:r>
            <w:r>
              <w:rPr>
                <w:spacing w:val="-25"/>
                <w:w w:val="105"/>
                <w:sz w:val="22"/>
              </w:rPr>
              <w:t> </w:t>
            </w:r>
            <w:r>
              <w:rPr>
                <w:w w:val="105"/>
                <w:sz w:val="22"/>
              </w:rPr>
              <w:t>naming</w:t>
            </w:r>
            <w:r>
              <w:rPr>
                <w:spacing w:val="-27"/>
                <w:w w:val="105"/>
                <w:sz w:val="22"/>
              </w:rPr>
              <w:t> </w:t>
            </w:r>
            <w:r>
              <w:rPr>
                <w:w w:val="105"/>
                <w:sz w:val="22"/>
              </w:rPr>
              <w:t>competition</w:t>
            </w:r>
            <w:r>
              <w:rPr>
                <w:spacing w:val="-25"/>
                <w:w w:val="105"/>
                <w:sz w:val="22"/>
              </w:rPr>
              <w:t> </w:t>
            </w:r>
            <w:r>
              <w:rPr>
                <w:w w:val="105"/>
                <w:sz w:val="22"/>
              </w:rPr>
              <w:t>was</w:t>
            </w:r>
            <w:r>
              <w:rPr>
                <w:spacing w:val="-26"/>
                <w:w w:val="105"/>
                <w:sz w:val="22"/>
              </w:rPr>
              <w:t> </w:t>
            </w:r>
            <w:r>
              <w:rPr>
                <w:w w:val="105"/>
                <w:sz w:val="22"/>
              </w:rPr>
              <w:t>launched</w:t>
            </w:r>
            <w:r>
              <w:rPr>
                <w:spacing w:val="-27"/>
                <w:w w:val="105"/>
                <w:sz w:val="22"/>
              </w:rPr>
              <w:t> </w:t>
            </w:r>
            <w:r>
              <w:rPr>
                <w:w w:val="105"/>
                <w:sz w:val="22"/>
              </w:rPr>
              <w:t>in</w:t>
            </w:r>
            <w:r>
              <w:rPr>
                <w:spacing w:val="-27"/>
                <w:w w:val="105"/>
                <w:sz w:val="22"/>
              </w:rPr>
              <w:t> </w:t>
            </w:r>
            <w:r>
              <w:rPr>
                <w:w w:val="105"/>
                <w:sz w:val="22"/>
              </w:rPr>
              <w:t>April</w:t>
            </w:r>
            <w:r>
              <w:rPr>
                <w:spacing w:val="-28"/>
                <w:w w:val="105"/>
                <w:sz w:val="22"/>
              </w:rPr>
              <w:t> </w:t>
            </w:r>
            <w:r>
              <w:rPr>
                <w:w w:val="105"/>
                <w:sz w:val="22"/>
              </w:rPr>
              <w:t>2019.</w:t>
            </w:r>
            <w:r>
              <w:rPr>
                <w:spacing w:val="-28"/>
                <w:w w:val="105"/>
                <w:sz w:val="22"/>
              </w:rPr>
              <w:t> </w:t>
            </w:r>
            <w:r>
              <w:rPr>
                <w:w w:val="105"/>
                <w:sz w:val="22"/>
              </w:rPr>
              <w:t>We</w:t>
            </w:r>
            <w:r>
              <w:rPr>
                <w:spacing w:val="-25"/>
                <w:w w:val="105"/>
                <w:sz w:val="22"/>
              </w:rPr>
              <w:t> </w:t>
            </w:r>
            <w:r>
              <w:rPr>
                <w:w w:val="105"/>
                <w:sz w:val="22"/>
              </w:rPr>
              <w:t>have</w:t>
            </w:r>
            <w:r>
              <w:rPr>
                <w:spacing w:val="-27"/>
                <w:w w:val="105"/>
                <w:sz w:val="22"/>
              </w:rPr>
              <w:t> </w:t>
            </w:r>
            <w:r>
              <w:rPr>
                <w:w w:val="105"/>
                <w:sz w:val="22"/>
              </w:rPr>
              <w:t>chosen</w:t>
            </w:r>
            <w:r>
              <w:rPr>
                <w:spacing w:val="-25"/>
                <w:w w:val="105"/>
                <w:sz w:val="22"/>
              </w:rPr>
              <w:t> </w:t>
            </w:r>
            <w:r>
              <w:rPr>
                <w:w w:val="105"/>
                <w:sz w:val="22"/>
              </w:rPr>
              <w:t>to</w:t>
            </w:r>
            <w:r>
              <w:rPr>
                <w:spacing w:val="-27"/>
                <w:w w:val="105"/>
                <w:sz w:val="22"/>
              </w:rPr>
              <w:t> </w:t>
            </w:r>
            <w:r>
              <w:rPr>
                <w:w w:val="105"/>
                <w:sz w:val="22"/>
              </w:rPr>
              <w:t>engage</w:t>
            </w:r>
            <w:r>
              <w:rPr>
                <w:spacing w:val="-25"/>
                <w:w w:val="105"/>
                <w:sz w:val="22"/>
              </w:rPr>
              <w:t> </w:t>
            </w:r>
            <w:r>
              <w:rPr>
                <w:w w:val="105"/>
                <w:sz w:val="22"/>
              </w:rPr>
              <w:t>specifically</w:t>
            </w:r>
            <w:r>
              <w:rPr>
                <w:spacing w:val="-25"/>
                <w:w w:val="105"/>
                <w:sz w:val="22"/>
              </w:rPr>
              <w:t> </w:t>
            </w:r>
            <w:r>
              <w:rPr>
                <w:w w:val="105"/>
                <w:sz w:val="22"/>
              </w:rPr>
              <w:t>with year</w:t>
            </w:r>
            <w:r>
              <w:rPr>
                <w:spacing w:val="-20"/>
                <w:w w:val="105"/>
                <w:sz w:val="22"/>
              </w:rPr>
              <w:t> </w:t>
            </w:r>
            <w:r>
              <w:rPr>
                <w:w w:val="105"/>
                <w:sz w:val="22"/>
              </w:rPr>
              <w:t>5</w:t>
            </w:r>
            <w:r>
              <w:rPr>
                <w:spacing w:val="-16"/>
                <w:w w:val="105"/>
                <w:sz w:val="22"/>
              </w:rPr>
              <w:t> </w:t>
            </w:r>
            <w:r>
              <w:rPr>
                <w:w w:val="105"/>
                <w:sz w:val="22"/>
              </w:rPr>
              <w:t>students</w:t>
            </w:r>
            <w:r>
              <w:rPr>
                <w:spacing w:val="-18"/>
                <w:w w:val="105"/>
                <w:sz w:val="22"/>
              </w:rPr>
              <w:t> </w:t>
            </w:r>
            <w:r>
              <w:rPr>
                <w:w w:val="105"/>
                <w:sz w:val="22"/>
              </w:rPr>
              <w:t>as</w:t>
            </w:r>
            <w:r>
              <w:rPr>
                <w:spacing w:val="-19"/>
                <w:w w:val="105"/>
                <w:sz w:val="22"/>
              </w:rPr>
              <w:t> </w:t>
            </w:r>
            <w:r>
              <w:rPr>
                <w:w w:val="105"/>
                <w:sz w:val="22"/>
              </w:rPr>
              <w:t>they</w:t>
            </w:r>
            <w:r>
              <w:rPr>
                <w:spacing w:val="-16"/>
                <w:w w:val="105"/>
                <w:sz w:val="22"/>
              </w:rPr>
              <w:t> </w:t>
            </w:r>
            <w:r>
              <w:rPr>
                <w:w w:val="105"/>
                <w:sz w:val="22"/>
              </w:rPr>
              <w:t>will</w:t>
            </w:r>
            <w:r>
              <w:rPr>
                <w:spacing w:val="-21"/>
                <w:w w:val="105"/>
                <w:sz w:val="22"/>
              </w:rPr>
              <w:t> </w:t>
            </w:r>
            <w:r>
              <w:rPr>
                <w:w w:val="105"/>
                <w:sz w:val="22"/>
              </w:rPr>
              <w:t>be</w:t>
            </w:r>
            <w:r>
              <w:rPr>
                <w:spacing w:val="-17"/>
                <w:w w:val="105"/>
                <w:sz w:val="22"/>
              </w:rPr>
              <w:t> </w:t>
            </w:r>
            <w:r>
              <w:rPr>
                <w:w w:val="105"/>
                <w:sz w:val="22"/>
              </w:rPr>
              <w:t>able</w:t>
            </w:r>
            <w:r>
              <w:rPr>
                <w:spacing w:val="-18"/>
                <w:w w:val="105"/>
                <w:sz w:val="22"/>
              </w:rPr>
              <w:t> </w:t>
            </w:r>
            <w:r>
              <w:rPr>
                <w:w w:val="105"/>
                <w:sz w:val="22"/>
              </w:rPr>
              <w:t>to</w:t>
            </w:r>
            <w:r>
              <w:rPr>
                <w:spacing w:val="-18"/>
                <w:w w:val="105"/>
                <w:sz w:val="22"/>
              </w:rPr>
              <w:t> </w:t>
            </w:r>
            <w:r>
              <w:rPr>
                <w:w w:val="105"/>
                <w:sz w:val="22"/>
              </w:rPr>
              <w:t>see</w:t>
            </w:r>
            <w:r>
              <w:rPr>
                <w:spacing w:val="-18"/>
                <w:w w:val="105"/>
                <w:sz w:val="22"/>
              </w:rPr>
              <w:t> </w:t>
            </w:r>
            <w:r>
              <w:rPr>
                <w:w w:val="105"/>
                <w:sz w:val="22"/>
              </w:rPr>
              <w:t>the</w:t>
            </w:r>
            <w:r>
              <w:rPr>
                <w:spacing w:val="-18"/>
                <w:w w:val="105"/>
                <w:sz w:val="22"/>
              </w:rPr>
              <w:t> </w:t>
            </w:r>
            <w:r>
              <w:rPr>
                <w:w w:val="105"/>
                <w:sz w:val="22"/>
              </w:rPr>
              <w:t>phases</w:t>
            </w:r>
            <w:r>
              <w:rPr>
                <w:spacing w:val="-18"/>
                <w:w w:val="105"/>
                <w:sz w:val="22"/>
              </w:rPr>
              <w:t> </w:t>
            </w:r>
            <w:r>
              <w:rPr>
                <w:w w:val="105"/>
                <w:sz w:val="22"/>
              </w:rPr>
              <w:t>of</w:t>
            </w:r>
            <w:r>
              <w:rPr>
                <w:spacing w:val="-18"/>
                <w:w w:val="105"/>
                <w:sz w:val="22"/>
              </w:rPr>
              <w:t> </w:t>
            </w:r>
            <w:r>
              <w:rPr>
                <w:w w:val="105"/>
                <w:sz w:val="22"/>
              </w:rPr>
              <w:t>construction</w:t>
            </w:r>
            <w:r>
              <w:rPr>
                <w:spacing w:val="-19"/>
                <w:w w:val="105"/>
                <w:sz w:val="22"/>
              </w:rPr>
              <w:t> </w:t>
            </w:r>
            <w:r>
              <w:rPr>
                <w:w w:val="105"/>
                <w:sz w:val="22"/>
              </w:rPr>
              <w:t>whilst</w:t>
            </w:r>
            <w:r>
              <w:rPr>
                <w:spacing w:val="-18"/>
                <w:w w:val="105"/>
                <w:sz w:val="22"/>
              </w:rPr>
              <w:t> </w:t>
            </w:r>
            <w:r>
              <w:rPr>
                <w:w w:val="105"/>
                <w:sz w:val="22"/>
              </w:rPr>
              <w:t>still</w:t>
            </w:r>
            <w:r>
              <w:rPr>
                <w:spacing w:val="-20"/>
                <w:w w:val="105"/>
                <w:sz w:val="22"/>
              </w:rPr>
              <w:t> </w:t>
            </w:r>
            <w:r>
              <w:rPr>
                <w:w w:val="105"/>
                <w:sz w:val="22"/>
              </w:rPr>
              <w:t>at</w:t>
            </w:r>
            <w:r>
              <w:rPr>
                <w:spacing w:val="-16"/>
                <w:w w:val="105"/>
                <w:sz w:val="22"/>
              </w:rPr>
              <w:t> </w:t>
            </w:r>
            <w:r>
              <w:rPr>
                <w:w w:val="105"/>
                <w:sz w:val="22"/>
              </w:rPr>
              <w:t>school.</w:t>
            </w:r>
            <w:r>
              <w:rPr>
                <w:spacing w:val="-18"/>
                <w:w w:val="105"/>
                <w:sz w:val="22"/>
              </w:rPr>
              <w:t> </w:t>
            </w:r>
            <w:r>
              <w:rPr>
                <w:w w:val="105"/>
                <w:sz w:val="22"/>
              </w:rPr>
              <w:t>The</w:t>
            </w:r>
            <w:r>
              <w:rPr>
                <w:spacing w:val="-17"/>
                <w:w w:val="105"/>
                <w:sz w:val="22"/>
              </w:rPr>
              <w:t> </w:t>
            </w:r>
            <w:r>
              <w:rPr>
                <w:w w:val="105"/>
                <w:sz w:val="22"/>
              </w:rPr>
              <w:t>closing</w:t>
            </w:r>
            <w:r>
              <w:rPr>
                <w:spacing w:val="-17"/>
                <w:w w:val="105"/>
                <w:sz w:val="22"/>
              </w:rPr>
              <w:t> </w:t>
            </w:r>
            <w:r>
              <w:rPr>
                <w:w w:val="105"/>
                <w:sz w:val="22"/>
              </w:rPr>
              <w:t>date for this is Oct</w:t>
            </w:r>
            <w:r>
              <w:rPr>
                <w:spacing w:val="-42"/>
                <w:w w:val="105"/>
                <w:sz w:val="22"/>
              </w:rPr>
              <w:t> </w:t>
            </w:r>
            <w:r>
              <w:rPr>
                <w:w w:val="105"/>
                <w:sz w:val="22"/>
              </w:rPr>
              <w:t>31</w:t>
            </w:r>
            <w:r>
              <w:rPr>
                <w:w w:val="105"/>
                <w:position w:val="8"/>
                <w:sz w:val="14"/>
              </w:rPr>
              <w:t>st</w:t>
            </w:r>
          </w:p>
          <w:p>
            <w:pPr>
              <w:pStyle w:val="TableParagraph"/>
              <w:spacing w:before="9"/>
              <w:ind w:left="0"/>
              <w:rPr>
                <w:sz w:val="24"/>
              </w:rPr>
            </w:pPr>
          </w:p>
          <w:p>
            <w:pPr>
              <w:pStyle w:val="TableParagraph"/>
              <w:spacing w:line="254" w:lineRule="auto" w:before="0"/>
              <w:rPr>
                <w:sz w:val="22"/>
              </w:rPr>
            </w:pPr>
            <w:r>
              <w:rPr>
                <w:w w:val="105"/>
                <w:sz w:val="22"/>
              </w:rPr>
              <w:t>The</w:t>
            </w:r>
            <w:r>
              <w:rPr>
                <w:spacing w:val="-18"/>
                <w:w w:val="105"/>
                <w:sz w:val="22"/>
              </w:rPr>
              <w:t> </w:t>
            </w:r>
            <w:r>
              <w:rPr>
                <w:w w:val="105"/>
                <w:sz w:val="22"/>
              </w:rPr>
              <w:t>first</w:t>
            </w:r>
            <w:r>
              <w:rPr>
                <w:spacing w:val="-20"/>
                <w:w w:val="105"/>
                <w:sz w:val="22"/>
              </w:rPr>
              <w:t> </w:t>
            </w:r>
            <w:r>
              <w:rPr>
                <w:w w:val="105"/>
                <w:sz w:val="22"/>
              </w:rPr>
              <w:t>supplier</w:t>
            </w:r>
            <w:r>
              <w:rPr>
                <w:spacing w:val="-18"/>
                <w:w w:val="105"/>
                <w:sz w:val="22"/>
              </w:rPr>
              <w:t> </w:t>
            </w:r>
            <w:r>
              <w:rPr>
                <w:w w:val="105"/>
                <w:sz w:val="22"/>
              </w:rPr>
              <w:t>event</w:t>
            </w:r>
            <w:r>
              <w:rPr>
                <w:spacing w:val="-20"/>
                <w:w w:val="105"/>
                <w:sz w:val="22"/>
              </w:rPr>
              <w:t> </w:t>
            </w:r>
            <w:r>
              <w:rPr>
                <w:w w:val="105"/>
                <w:sz w:val="22"/>
              </w:rPr>
              <w:t>was</w:t>
            </w:r>
            <w:r>
              <w:rPr>
                <w:spacing w:val="-19"/>
                <w:w w:val="105"/>
                <w:sz w:val="22"/>
              </w:rPr>
              <w:t> </w:t>
            </w:r>
            <w:r>
              <w:rPr>
                <w:w w:val="105"/>
                <w:sz w:val="22"/>
              </w:rPr>
              <w:t>deemed</w:t>
            </w:r>
            <w:r>
              <w:rPr>
                <w:spacing w:val="-20"/>
                <w:w w:val="105"/>
                <w:sz w:val="22"/>
              </w:rPr>
              <w:t> </w:t>
            </w:r>
            <w:r>
              <w:rPr>
                <w:w w:val="105"/>
                <w:sz w:val="22"/>
              </w:rPr>
              <w:t>successful,</w:t>
            </w:r>
            <w:r>
              <w:rPr>
                <w:spacing w:val="-21"/>
                <w:w w:val="105"/>
                <w:sz w:val="22"/>
              </w:rPr>
              <w:t> </w:t>
            </w:r>
            <w:r>
              <w:rPr>
                <w:w w:val="105"/>
                <w:sz w:val="22"/>
              </w:rPr>
              <w:t>with</w:t>
            </w:r>
            <w:r>
              <w:rPr>
                <w:spacing w:val="-22"/>
                <w:w w:val="105"/>
                <w:sz w:val="22"/>
              </w:rPr>
              <w:t> </w:t>
            </w:r>
            <w:r>
              <w:rPr>
                <w:w w:val="105"/>
                <w:sz w:val="22"/>
              </w:rPr>
              <w:t>further</w:t>
            </w:r>
            <w:r>
              <w:rPr>
                <w:spacing w:val="-18"/>
                <w:w w:val="105"/>
                <w:sz w:val="22"/>
              </w:rPr>
              <w:t> </w:t>
            </w:r>
            <w:r>
              <w:rPr>
                <w:w w:val="105"/>
                <w:sz w:val="22"/>
              </w:rPr>
              <w:t>events</w:t>
            </w:r>
            <w:r>
              <w:rPr>
                <w:spacing w:val="-21"/>
                <w:w w:val="105"/>
                <w:sz w:val="22"/>
              </w:rPr>
              <w:t> </w:t>
            </w:r>
            <w:r>
              <w:rPr>
                <w:w w:val="105"/>
                <w:sz w:val="22"/>
              </w:rPr>
              <w:t>to</w:t>
            </w:r>
            <w:r>
              <w:rPr>
                <w:spacing w:val="-20"/>
                <w:w w:val="105"/>
                <w:sz w:val="22"/>
              </w:rPr>
              <w:t> </w:t>
            </w:r>
            <w:r>
              <w:rPr>
                <w:w w:val="105"/>
                <w:sz w:val="22"/>
              </w:rPr>
              <w:t>be</w:t>
            </w:r>
            <w:r>
              <w:rPr>
                <w:spacing w:val="-18"/>
                <w:w w:val="105"/>
                <w:sz w:val="22"/>
              </w:rPr>
              <w:t> </w:t>
            </w:r>
            <w:r>
              <w:rPr>
                <w:w w:val="105"/>
                <w:sz w:val="22"/>
              </w:rPr>
              <w:t>held</w:t>
            </w:r>
            <w:r>
              <w:rPr>
                <w:spacing w:val="-20"/>
                <w:w w:val="105"/>
                <w:sz w:val="22"/>
              </w:rPr>
              <w:t> </w:t>
            </w:r>
            <w:r>
              <w:rPr>
                <w:w w:val="105"/>
                <w:sz w:val="22"/>
              </w:rPr>
              <w:t>in</w:t>
            </w:r>
            <w:r>
              <w:rPr>
                <w:spacing w:val="-21"/>
                <w:w w:val="105"/>
                <w:sz w:val="22"/>
              </w:rPr>
              <w:t> </w:t>
            </w:r>
            <w:r>
              <w:rPr>
                <w:w w:val="105"/>
                <w:sz w:val="22"/>
              </w:rPr>
              <w:t>the</w:t>
            </w:r>
            <w:r>
              <w:rPr>
                <w:spacing w:val="-18"/>
                <w:w w:val="105"/>
                <w:sz w:val="22"/>
              </w:rPr>
              <w:t> </w:t>
            </w:r>
            <w:r>
              <w:rPr>
                <w:w w:val="105"/>
                <w:sz w:val="22"/>
              </w:rPr>
              <w:t>future.</w:t>
            </w:r>
            <w:r>
              <w:rPr>
                <w:spacing w:val="-18"/>
                <w:w w:val="105"/>
                <w:sz w:val="22"/>
              </w:rPr>
              <w:t> </w:t>
            </w:r>
            <w:r>
              <w:rPr>
                <w:w w:val="105"/>
                <w:sz w:val="22"/>
              </w:rPr>
              <w:t>Several</w:t>
            </w:r>
            <w:r>
              <w:rPr>
                <w:spacing w:val="-18"/>
                <w:w w:val="105"/>
                <w:sz w:val="22"/>
              </w:rPr>
              <w:t> </w:t>
            </w:r>
            <w:r>
              <w:rPr>
                <w:w w:val="105"/>
                <w:sz w:val="22"/>
              </w:rPr>
              <w:t>local contractors</w:t>
            </w:r>
            <w:r>
              <w:rPr>
                <w:spacing w:val="-10"/>
                <w:w w:val="105"/>
                <w:sz w:val="22"/>
              </w:rPr>
              <w:t> </w:t>
            </w:r>
            <w:r>
              <w:rPr>
                <w:w w:val="105"/>
                <w:sz w:val="22"/>
              </w:rPr>
              <w:t>have</w:t>
            </w:r>
            <w:r>
              <w:rPr>
                <w:spacing w:val="-9"/>
                <w:w w:val="105"/>
                <w:sz w:val="22"/>
              </w:rPr>
              <w:t> </w:t>
            </w:r>
            <w:r>
              <w:rPr>
                <w:w w:val="105"/>
                <w:sz w:val="22"/>
              </w:rPr>
              <w:t>already</w:t>
            </w:r>
            <w:r>
              <w:rPr>
                <w:spacing w:val="-9"/>
                <w:w w:val="105"/>
                <w:sz w:val="22"/>
              </w:rPr>
              <w:t> </w:t>
            </w:r>
            <w:r>
              <w:rPr>
                <w:w w:val="105"/>
                <w:sz w:val="22"/>
              </w:rPr>
              <w:t>shown</w:t>
            </w:r>
            <w:r>
              <w:rPr>
                <w:spacing w:val="-9"/>
                <w:w w:val="105"/>
                <w:sz w:val="22"/>
              </w:rPr>
              <w:t> </w:t>
            </w:r>
            <w:r>
              <w:rPr>
                <w:w w:val="105"/>
                <w:sz w:val="22"/>
              </w:rPr>
              <w:t>interest</w:t>
            </w:r>
            <w:r>
              <w:rPr>
                <w:spacing w:val="-13"/>
                <w:w w:val="105"/>
                <w:sz w:val="22"/>
              </w:rPr>
              <w:t> </w:t>
            </w:r>
            <w:r>
              <w:rPr>
                <w:w w:val="105"/>
                <w:sz w:val="22"/>
              </w:rPr>
              <w:t>in</w:t>
            </w:r>
            <w:r>
              <w:rPr>
                <w:spacing w:val="-9"/>
                <w:w w:val="105"/>
                <w:sz w:val="22"/>
              </w:rPr>
              <w:t> </w:t>
            </w:r>
            <w:r>
              <w:rPr>
                <w:w w:val="105"/>
                <w:sz w:val="22"/>
              </w:rPr>
              <w:t>wanting</w:t>
            </w:r>
            <w:r>
              <w:rPr>
                <w:spacing w:val="-13"/>
                <w:w w:val="105"/>
                <w:sz w:val="22"/>
              </w:rPr>
              <w:t> </w:t>
            </w:r>
            <w:r>
              <w:rPr>
                <w:w w:val="105"/>
                <w:sz w:val="22"/>
              </w:rPr>
              <w:t>to</w:t>
            </w:r>
            <w:r>
              <w:rPr>
                <w:spacing w:val="-10"/>
                <w:w w:val="105"/>
                <w:sz w:val="22"/>
              </w:rPr>
              <w:t> </w:t>
            </w:r>
            <w:r>
              <w:rPr>
                <w:w w:val="105"/>
                <w:sz w:val="22"/>
              </w:rPr>
              <w:t>work</w:t>
            </w:r>
            <w:r>
              <w:rPr>
                <w:spacing w:val="-11"/>
                <w:w w:val="105"/>
                <w:sz w:val="22"/>
              </w:rPr>
              <w:t> </w:t>
            </w:r>
            <w:r>
              <w:rPr>
                <w:w w:val="105"/>
                <w:sz w:val="22"/>
              </w:rPr>
              <w:t>on</w:t>
            </w:r>
            <w:r>
              <w:rPr>
                <w:spacing w:val="-12"/>
                <w:w w:val="105"/>
                <w:sz w:val="22"/>
              </w:rPr>
              <w:t> </w:t>
            </w:r>
            <w:r>
              <w:rPr>
                <w:w w:val="105"/>
                <w:sz w:val="22"/>
              </w:rPr>
              <w:t>the</w:t>
            </w:r>
            <w:r>
              <w:rPr>
                <w:spacing w:val="-9"/>
                <w:w w:val="105"/>
                <w:sz w:val="22"/>
              </w:rPr>
              <w:t> </w:t>
            </w:r>
            <w:r>
              <w:rPr>
                <w:w w:val="105"/>
                <w:sz w:val="22"/>
              </w:rPr>
              <w:t>project.</w:t>
            </w:r>
          </w:p>
          <w:p>
            <w:pPr>
              <w:pStyle w:val="TableParagraph"/>
              <w:spacing w:before="9"/>
              <w:ind w:left="0"/>
              <w:rPr>
                <w:sz w:val="22"/>
              </w:rPr>
            </w:pPr>
          </w:p>
          <w:p>
            <w:pPr>
              <w:pStyle w:val="TableParagraph"/>
              <w:spacing w:line="270" w:lineRule="atLeast" w:before="1"/>
              <w:ind w:right="186"/>
              <w:rPr>
                <w:sz w:val="22"/>
              </w:rPr>
            </w:pPr>
            <w:r>
              <w:rPr>
                <w:sz w:val="22"/>
              </w:rPr>
              <w:t>The communications processes and priorities will evolve as the construction phase starts with the introduction of a new LLTC website, social media channels and regular engagement with local businesses, residents etc.</w:t>
            </w:r>
          </w:p>
        </w:tc>
      </w:tr>
      <w:tr>
        <w:trPr>
          <w:trHeight w:val="1389" w:hRule="atLeast"/>
        </w:trPr>
        <w:tc>
          <w:tcPr>
            <w:tcW w:w="658" w:type="dxa"/>
          </w:tcPr>
          <w:p>
            <w:pPr>
              <w:pStyle w:val="TableParagraph"/>
              <w:ind w:left="144" w:right="137"/>
              <w:jc w:val="center"/>
              <w:rPr>
                <w:sz w:val="22"/>
              </w:rPr>
            </w:pPr>
            <w:r>
              <w:rPr>
                <w:w w:val="105"/>
                <w:sz w:val="22"/>
              </w:rPr>
              <w:t>5.</w:t>
            </w:r>
          </w:p>
        </w:tc>
        <w:tc>
          <w:tcPr>
            <w:tcW w:w="9800" w:type="dxa"/>
          </w:tcPr>
          <w:p>
            <w:pPr>
              <w:pStyle w:val="TableParagraph"/>
              <w:rPr>
                <w:sz w:val="22"/>
              </w:rPr>
            </w:pPr>
            <w:r>
              <w:rPr>
                <w:w w:val="105"/>
                <w:sz w:val="22"/>
              </w:rPr>
              <w:t>Next Steps</w:t>
            </w:r>
          </w:p>
          <w:p>
            <w:pPr>
              <w:pStyle w:val="TableParagraph"/>
              <w:spacing w:before="7"/>
              <w:ind w:left="0"/>
              <w:rPr>
                <w:sz w:val="26"/>
              </w:rPr>
            </w:pPr>
          </w:p>
          <w:p>
            <w:pPr>
              <w:pStyle w:val="TableParagraph"/>
              <w:numPr>
                <w:ilvl w:val="0"/>
                <w:numId w:val="1"/>
              </w:numPr>
              <w:tabs>
                <w:tab w:pos="827" w:val="left" w:leader="none"/>
                <w:tab w:pos="828" w:val="left" w:leader="none"/>
              </w:tabs>
              <w:spacing w:line="240" w:lineRule="auto" w:before="0" w:after="0"/>
              <w:ind w:left="827" w:right="0" w:hanging="360"/>
              <w:jc w:val="left"/>
              <w:rPr>
                <w:sz w:val="22"/>
              </w:rPr>
            </w:pPr>
            <w:r>
              <w:rPr>
                <w:sz w:val="22"/>
              </w:rPr>
              <w:t>Finalise land</w:t>
            </w:r>
            <w:r>
              <w:rPr>
                <w:spacing w:val="-12"/>
                <w:sz w:val="22"/>
              </w:rPr>
              <w:t> </w:t>
            </w:r>
            <w:r>
              <w:rPr>
                <w:sz w:val="22"/>
              </w:rPr>
              <w:t>compensation</w:t>
            </w:r>
          </w:p>
          <w:p>
            <w:pPr>
              <w:pStyle w:val="TableParagraph"/>
              <w:numPr>
                <w:ilvl w:val="0"/>
                <w:numId w:val="1"/>
              </w:numPr>
              <w:tabs>
                <w:tab w:pos="827" w:val="left" w:leader="none"/>
                <w:tab w:pos="828" w:val="left" w:leader="none"/>
              </w:tabs>
              <w:spacing w:line="240" w:lineRule="auto" w:before="28" w:after="0"/>
              <w:ind w:left="827" w:right="0" w:hanging="360"/>
              <w:jc w:val="left"/>
              <w:rPr>
                <w:sz w:val="22"/>
              </w:rPr>
            </w:pPr>
            <w:r>
              <w:rPr>
                <w:w w:val="105"/>
                <w:sz w:val="22"/>
              </w:rPr>
              <w:t>Review</w:t>
            </w:r>
            <w:r>
              <w:rPr>
                <w:spacing w:val="-11"/>
                <w:w w:val="105"/>
                <w:sz w:val="22"/>
              </w:rPr>
              <w:t> </w:t>
            </w:r>
            <w:r>
              <w:rPr>
                <w:w w:val="105"/>
                <w:sz w:val="22"/>
              </w:rPr>
              <w:t>Governance,</w:t>
            </w:r>
            <w:r>
              <w:rPr>
                <w:spacing w:val="-9"/>
                <w:w w:val="105"/>
                <w:sz w:val="22"/>
              </w:rPr>
              <w:t> </w:t>
            </w:r>
            <w:r>
              <w:rPr>
                <w:w w:val="105"/>
                <w:sz w:val="22"/>
              </w:rPr>
              <w:t>reporting</w:t>
            </w:r>
            <w:r>
              <w:rPr>
                <w:spacing w:val="-10"/>
                <w:w w:val="105"/>
                <w:sz w:val="22"/>
              </w:rPr>
              <w:t> </w:t>
            </w:r>
            <w:r>
              <w:rPr>
                <w:w w:val="105"/>
                <w:sz w:val="22"/>
              </w:rPr>
              <w:t>and</w:t>
            </w:r>
            <w:r>
              <w:rPr>
                <w:spacing w:val="-12"/>
                <w:w w:val="105"/>
                <w:sz w:val="22"/>
              </w:rPr>
              <w:t> </w:t>
            </w:r>
            <w:r>
              <w:rPr>
                <w:w w:val="105"/>
                <w:sz w:val="22"/>
              </w:rPr>
              <w:t>stakeholder</w:t>
            </w:r>
            <w:r>
              <w:rPr>
                <w:spacing w:val="-12"/>
                <w:w w:val="105"/>
                <w:sz w:val="22"/>
              </w:rPr>
              <w:t> </w:t>
            </w:r>
            <w:r>
              <w:rPr>
                <w:w w:val="105"/>
                <w:sz w:val="22"/>
              </w:rPr>
              <w:t>engagement</w:t>
            </w:r>
          </w:p>
        </w:tc>
      </w:tr>
      <w:tr>
        <w:trPr>
          <w:trHeight w:val="1084" w:hRule="atLeast"/>
        </w:trPr>
        <w:tc>
          <w:tcPr>
            <w:tcW w:w="658" w:type="dxa"/>
          </w:tcPr>
          <w:p>
            <w:pPr>
              <w:pStyle w:val="TableParagraph"/>
              <w:ind w:left="144" w:right="137"/>
              <w:jc w:val="center"/>
              <w:rPr>
                <w:sz w:val="22"/>
              </w:rPr>
            </w:pPr>
            <w:r>
              <w:rPr>
                <w:w w:val="105"/>
                <w:sz w:val="22"/>
              </w:rPr>
              <w:t>6.</w:t>
            </w:r>
          </w:p>
        </w:tc>
        <w:tc>
          <w:tcPr>
            <w:tcW w:w="9800" w:type="dxa"/>
          </w:tcPr>
          <w:p>
            <w:pPr>
              <w:pStyle w:val="TableParagraph"/>
              <w:rPr>
                <w:sz w:val="22"/>
              </w:rPr>
            </w:pPr>
            <w:r>
              <w:rPr>
                <w:w w:val="95"/>
                <w:sz w:val="22"/>
              </w:rPr>
              <w:t>AOB</w:t>
            </w:r>
          </w:p>
          <w:p>
            <w:pPr>
              <w:pStyle w:val="TableParagraph"/>
              <w:spacing w:before="2"/>
              <w:ind w:left="0"/>
              <w:rPr>
                <w:sz w:val="25"/>
              </w:rPr>
            </w:pPr>
          </w:p>
          <w:p>
            <w:pPr>
              <w:pStyle w:val="TableParagraph"/>
              <w:spacing w:line="260" w:lineRule="atLeast" w:before="0"/>
              <w:rPr>
                <w:sz w:val="22"/>
              </w:rPr>
            </w:pPr>
            <w:r>
              <w:rPr>
                <w:sz w:val="22"/>
              </w:rPr>
              <w:t>The group agreed that as a whole we need to lock in and recognise the benefits for the future, including connectivity and proposed redesign of the town centre.</w:t>
            </w:r>
          </w:p>
        </w:tc>
      </w:tr>
      <w:tr>
        <w:trPr>
          <w:trHeight w:val="805" w:hRule="atLeast"/>
        </w:trPr>
        <w:tc>
          <w:tcPr>
            <w:tcW w:w="658" w:type="dxa"/>
          </w:tcPr>
          <w:p>
            <w:pPr>
              <w:pStyle w:val="TableParagraph"/>
              <w:ind w:left="144" w:right="137"/>
              <w:jc w:val="center"/>
              <w:rPr>
                <w:sz w:val="22"/>
              </w:rPr>
            </w:pPr>
            <w:r>
              <w:rPr>
                <w:w w:val="105"/>
                <w:sz w:val="22"/>
              </w:rPr>
              <w:t>7.</w:t>
            </w:r>
          </w:p>
        </w:tc>
        <w:tc>
          <w:tcPr>
            <w:tcW w:w="9800" w:type="dxa"/>
          </w:tcPr>
          <w:p>
            <w:pPr>
              <w:pStyle w:val="TableParagraph"/>
              <w:rPr>
                <w:sz w:val="22"/>
              </w:rPr>
            </w:pPr>
            <w:r>
              <w:rPr>
                <w:w w:val="105"/>
                <w:sz w:val="22"/>
              </w:rPr>
              <w:t>Future meetings:</w:t>
            </w:r>
          </w:p>
          <w:p>
            <w:pPr>
              <w:pStyle w:val="TableParagraph"/>
              <w:spacing w:line="270" w:lineRule="atLeast" w:before="0"/>
              <w:ind w:right="4295"/>
              <w:rPr>
                <w:sz w:val="22"/>
              </w:rPr>
            </w:pPr>
            <w:r>
              <w:rPr>
                <w:sz w:val="22"/>
              </w:rPr>
              <w:t>Friday</w:t>
            </w:r>
            <w:r>
              <w:rPr>
                <w:spacing w:val="-19"/>
                <w:sz w:val="22"/>
              </w:rPr>
              <w:t> </w:t>
            </w:r>
            <w:r>
              <w:rPr>
                <w:sz w:val="22"/>
              </w:rPr>
              <w:t>13</w:t>
            </w:r>
            <w:r>
              <w:rPr>
                <w:position w:val="8"/>
                <w:sz w:val="14"/>
              </w:rPr>
              <w:t>th</w:t>
            </w:r>
            <w:r>
              <w:rPr>
                <w:spacing w:val="-1"/>
                <w:position w:val="8"/>
                <w:sz w:val="14"/>
              </w:rPr>
              <w:t> </w:t>
            </w:r>
            <w:r>
              <w:rPr>
                <w:sz w:val="22"/>
              </w:rPr>
              <w:t>September</w:t>
            </w:r>
            <w:r>
              <w:rPr>
                <w:spacing w:val="-19"/>
                <w:sz w:val="22"/>
              </w:rPr>
              <w:t> </w:t>
            </w:r>
            <w:r>
              <w:rPr>
                <w:sz w:val="22"/>
              </w:rPr>
              <w:t>2019,</w:t>
            </w:r>
            <w:r>
              <w:rPr>
                <w:spacing w:val="-19"/>
                <w:sz w:val="22"/>
              </w:rPr>
              <w:t> </w:t>
            </w:r>
            <w:r>
              <w:rPr>
                <w:sz w:val="22"/>
              </w:rPr>
              <w:t>10:00-12:30,</w:t>
            </w:r>
            <w:r>
              <w:rPr>
                <w:spacing w:val="-21"/>
                <w:sz w:val="22"/>
              </w:rPr>
              <w:t> </w:t>
            </w:r>
            <w:r>
              <w:rPr>
                <w:sz w:val="22"/>
              </w:rPr>
              <w:t>Riverside</w:t>
            </w:r>
            <w:r>
              <w:rPr>
                <w:spacing w:val="-20"/>
                <w:sz w:val="22"/>
              </w:rPr>
              <w:t> </w:t>
            </w:r>
            <w:r>
              <w:rPr>
                <w:sz w:val="22"/>
              </w:rPr>
              <w:t>RS-G01S Friday</w:t>
            </w:r>
            <w:r>
              <w:rPr>
                <w:spacing w:val="-16"/>
                <w:sz w:val="22"/>
              </w:rPr>
              <w:t> </w:t>
            </w:r>
            <w:r>
              <w:rPr>
                <w:sz w:val="22"/>
              </w:rPr>
              <w:t>6</w:t>
            </w:r>
            <w:r>
              <w:rPr>
                <w:position w:val="8"/>
                <w:sz w:val="14"/>
              </w:rPr>
              <w:t>th</w:t>
            </w:r>
            <w:r>
              <w:rPr>
                <w:spacing w:val="0"/>
                <w:position w:val="8"/>
                <w:sz w:val="14"/>
              </w:rPr>
              <w:t> </w:t>
            </w:r>
            <w:r>
              <w:rPr>
                <w:sz w:val="22"/>
              </w:rPr>
              <w:t>December</w:t>
            </w:r>
            <w:r>
              <w:rPr>
                <w:spacing w:val="-18"/>
                <w:sz w:val="22"/>
              </w:rPr>
              <w:t> </w:t>
            </w:r>
            <w:r>
              <w:rPr>
                <w:sz w:val="22"/>
              </w:rPr>
              <w:t>2019,</w:t>
            </w:r>
            <w:r>
              <w:rPr>
                <w:spacing w:val="-21"/>
                <w:sz w:val="22"/>
              </w:rPr>
              <w:t> </w:t>
            </w:r>
            <w:r>
              <w:rPr>
                <w:sz w:val="22"/>
              </w:rPr>
              <w:t>10:00-12:30,</w:t>
            </w:r>
            <w:r>
              <w:rPr>
                <w:spacing w:val="-16"/>
                <w:sz w:val="22"/>
              </w:rPr>
              <w:t> </w:t>
            </w:r>
            <w:r>
              <w:rPr>
                <w:sz w:val="22"/>
              </w:rPr>
              <w:t>Riverside</w:t>
            </w:r>
            <w:r>
              <w:rPr>
                <w:spacing w:val="-18"/>
                <w:sz w:val="22"/>
              </w:rPr>
              <w:t> </w:t>
            </w:r>
            <w:r>
              <w:rPr>
                <w:sz w:val="22"/>
              </w:rPr>
              <w:t>RS-G01S</w:t>
            </w:r>
          </w:p>
        </w:tc>
      </w:tr>
    </w:tbl>
    <w:sectPr>
      <w:pgSz w:w="11910" w:h="16840"/>
      <w:pgMar w:top="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7" w:hanging="360"/>
      </w:pPr>
      <w:rPr>
        <w:rFonts w:hint="default" w:ascii="Times New Roman" w:hAnsi="Times New Roman" w:eastAsia="Times New Roman" w:cs="Times New Roman"/>
        <w:w w:val="76"/>
        <w:sz w:val="22"/>
        <w:szCs w:val="22"/>
      </w:rPr>
    </w:lvl>
    <w:lvl w:ilvl="1">
      <w:start w:val="0"/>
      <w:numFmt w:val="bullet"/>
      <w:lvlText w:val="•"/>
      <w:lvlJc w:val="left"/>
      <w:pPr>
        <w:ind w:left="1717" w:hanging="360"/>
      </w:pPr>
      <w:rPr>
        <w:rFonts w:hint="default"/>
      </w:rPr>
    </w:lvl>
    <w:lvl w:ilvl="2">
      <w:start w:val="0"/>
      <w:numFmt w:val="bullet"/>
      <w:lvlText w:val="•"/>
      <w:lvlJc w:val="left"/>
      <w:pPr>
        <w:ind w:left="2614" w:hanging="360"/>
      </w:pPr>
      <w:rPr>
        <w:rFonts w:hint="default"/>
      </w:rPr>
    </w:lvl>
    <w:lvl w:ilvl="3">
      <w:start w:val="0"/>
      <w:numFmt w:val="bullet"/>
      <w:lvlText w:val="•"/>
      <w:lvlJc w:val="left"/>
      <w:pPr>
        <w:ind w:left="3511"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305" w:hanging="360"/>
      </w:pPr>
      <w:rPr>
        <w:rFonts w:hint="default"/>
      </w:rPr>
    </w:lvl>
    <w:lvl w:ilvl="6">
      <w:start w:val="0"/>
      <w:numFmt w:val="bullet"/>
      <w:lvlText w:val="•"/>
      <w:lvlJc w:val="left"/>
      <w:pPr>
        <w:ind w:left="6202" w:hanging="360"/>
      </w:pPr>
      <w:rPr>
        <w:rFonts w:hint="default"/>
      </w:rPr>
    </w:lvl>
    <w:lvl w:ilvl="7">
      <w:start w:val="0"/>
      <w:numFmt w:val="bullet"/>
      <w:lvlText w:val="•"/>
      <w:lvlJc w:val="left"/>
      <w:pPr>
        <w:ind w:left="7099" w:hanging="360"/>
      </w:pPr>
      <w:rPr>
        <w:rFonts w:hint="default"/>
      </w:rPr>
    </w:lvl>
    <w:lvl w:ilvl="8">
      <w:start w:val="0"/>
      <w:numFmt w:val="bullet"/>
      <w:lvlText w:val="•"/>
      <w:lvlJc w:val="left"/>
      <w:pPr>
        <w:ind w:left="79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8"/>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kellis</dc:creator>
  <dc:title>Microsoft Word - 21.06.2019 3rd Crossing Stakeholder Group - Actions</dc:title>
  <dcterms:created xsi:type="dcterms:W3CDTF">2021-01-06T10:51:30Z</dcterms:created>
  <dcterms:modified xsi:type="dcterms:W3CDTF">2021-01-06T10:51:30Z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LastSaved">
    <vt:filetime>2021-01-06T00:00:00Z</vt:filetime>
  </property>
</Properties>
</file>